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6C" w:rsidRDefault="00026C6C" w:rsidP="00371A52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Муниципальное бюджетное общеобразовательное учреждение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средняя общеобразовательная школа № 1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г. Морозовска Ростовской области</w:t>
      </w: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ab/>
        <w:t xml:space="preserve">                                                                              «Утверждаю»: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           Директор МБОУ СОШ № 1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                     /Рыкова И.С./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    Приказ от «</w:t>
      </w:r>
      <w:r w:rsidR="00E07E38">
        <w:t>28</w:t>
      </w:r>
      <w:r>
        <w:t xml:space="preserve"> » августа 202</w:t>
      </w:r>
      <w:r w:rsidR="00E07E38">
        <w:t>5</w:t>
      </w:r>
      <w:r>
        <w:t>г. №1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ab/>
      </w: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</w:t>
      </w:r>
      <w:r w:rsidR="005A12BE">
        <w:t xml:space="preserve">                </w:t>
      </w:r>
      <w:r>
        <w:t xml:space="preserve">  Образовательная программа 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</w:t>
      </w:r>
      <w:r w:rsidR="005A12BE">
        <w:t xml:space="preserve">                </w:t>
      </w:r>
      <w:r>
        <w:t xml:space="preserve">внеурочной деятельности 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</w:t>
      </w:r>
      <w:r w:rsidR="005A12BE">
        <w:t xml:space="preserve">               </w:t>
      </w:r>
      <w:r>
        <w:t xml:space="preserve"> по финансовой грамотности  для 10-11 кл.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</w:t>
      </w:r>
      <w:r w:rsidR="005A12BE">
        <w:t xml:space="preserve">                </w:t>
      </w:r>
      <w:r>
        <w:t xml:space="preserve"> (базовый уровень обучения) 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Количество часов___68___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                </w:t>
      </w: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         Учитель: </w:t>
      </w:r>
      <w:r w:rsidR="00E07E38">
        <w:t>Высоцкая Е.П.</w:t>
      </w: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>Планирование составлено на основе проекта Минфина России «Содействие повышению уровня финансовой грамотности населения и развитию финансового образования в РФ».   2020.</w:t>
      </w:r>
    </w:p>
    <w:p w:rsidR="00026C6C" w:rsidRDefault="00026C6C" w:rsidP="00026C6C">
      <w:pPr>
        <w:autoSpaceDE w:val="0"/>
        <w:autoSpaceDN w:val="0"/>
        <w:adjustRightInd w:val="0"/>
        <w:ind w:left="-426"/>
      </w:pPr>
    </w:p>
    <w:p w:rsidR="006620E2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</w:t>
      </w: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6620E2" w:rsidRDefault="006620E2" w:rsidP="00026C6C">
      <w:pPr>
        <w:autoSpaceDE w:val="0"/>
        <w:autoSpaceDN w:val="0"/>
        <w:adjustRightInd w:val="0"/>
        <w:ind w:left="-426"/>
      </w:pPr>
    </w:p>
    <w:p w:rsidR="00026C6C" w:rsidRDefault="006620E2" w:rsidP="00026C6C">
      <w:pPr>
        <w:autoSpaceDE w:val="0"/>
        <w:autoSpaceDN w:val="0"/>
        <w:adjustRightInd w:val="0"/>
        <w:ind w:left="-426"/>
      </w:pPr>
      <w:r>
        <w:t xml:space="preserve">                                                                 </w:t>
      </w:r>
      <w:r w:rsidR="00026C6C">
        <w:t xml:space="preserve"> г.Морозовск</w:t>
      </w:r>
    </w:p>
    <w:p w:rsidR="00026C6C" w:rsidRDefault="00026C6C" w:rsidP="00026C6C">
      <w:pPr>
        <w:autoSpaceDE w:val="0"/>
        <w:autoSpaceDN w:val="0"/>
        <w:adjustRightInd w:val="0"/>
        <w:ind w:left="-426"/>
      </w:pPr>
      <w:r>
        <w:t xml:space="preserve">                                   </w:t>
      </w:r>
      <w:r w:rsidR="006620E2">
        <w:t xml:space="preserve">                </w:t>
      </w:r>
      <w:r>
        <w:t xml:space="preserve">    </w:t>
      </w:r>
      <w:r w:rsidR="006620E2">
        <w:t xml:space="preserve">              </w:t>
      </w:r>
      <w:r>
        <w:t xml:space="preserve"> 202</w:t>
      </w:r>
      <w:r w:rsidR="00E07E38">
        <w:t>5</w:t>
      </w:r>
    </w:p>
    <w:p w:rsidR="00026C6C" w:rsidRDefault="00026C6C" w:rsidP="00371A52">
      <w:pPr>
        <w:autoSpaceDE w:val="0"/>
        <w:autoSpaceDN w:val="0"/>
        <w:adjustRightInd w:val="0"/>
        <w:ind w:left="-426"/>
      </w:pPr>
    </w:p>
    <w:p w:rsidR="006620E2" w:rsidRPr="006620E2" w:rsidRDefault="006620E2" w:rsidP="006620E2">
      <w:pPr>
        <w:autoSpaceDE w:val="0"/>
        <w:autoSpaceDN w:val="0"/>
        <w:adjustRightInd w:val="0"/>
        <w:ind w:left="-426"/>
        <w:rPr>
          <w:b/>
        </w:rPr>
      </w:pPr>
      <w:r>
        <w:t xml:space="preserve">                                                  </w:t>
      </w:r>
      <w:r w:rsidRPr="006620E2">
        <w:rPr>
          <w:b/>
        </w:rPr>
        <w:t>Пояснительная записка</w:t>
      </w:r>
      <w:r>
        <w:rPr>
          <w:b/>
        </w:rPr>
        <w:t>.</w:t>
      </w:r>
    </w:p>
    <w:p w:rsidR="006620E2" w:rsidRDefault="006620E2" w:rsidP="006620E2">
      <w:pPr>
        <w:autoSpaceDE w:val="0"/>
        <w:autoSpaceDN w:val="0"/>
        <w:adjustRightInd w:val="0"/>
        <w:ind w:left="-426"/>
      </w:pPr>
      <w:r>
        <w:t>Основой для разработки рабочей программы являются следующие нормативные документы:</w:t>
      </w:r>
    </w:p>
    <w:p w:rsidR="006620E2" w:rsidRDefault="006620E2" w:rsidP="006620E2">
      <w:pPr>
        <w:autoSpaceDE w:val="0"/>
        <w:autoSpaceDN w:val="0"/>
        <w:adjustRightInd w:val="0"/>
        <w:ind w:left="-426"/>
      </w:pPr>
      <w:r>
        <w:t>1. Федеральный закон Российской Федерации от 29.12.2012 г. № 273-ФЗ "Об образовании в Российской Федерации";</w:t>
      </w:r>
    </w:p>
    <w:p w:rsidR="006620E2" w:rsidRDefault="006620E2" w:rsidP="006620E2">
      <w:pPr>
        <w:autoSpaceDE w:val="0"/>
        <w:autoSpaceDN w:val="0"/>
        <w:adjustRightInd w:val="0"/>
        <w:ind w:left="-426"/>
      </w:pPr>
      <w:r>
        <w:t>2.</w:t>
      </w:r>
      <w:r>
        <w:tab/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6620E2" w:rsidRDefault="00E07E38" w:rsidP="006620E2">
      <w:pPr>
        <w:autoSpaceDE w:val="0"/>
        <w:autoSpaceDN w:val="0"/>
        <w:adjustRightInd w:val="0"/>
        <w:ind w:left="-426"/>
      </w:pPr>
      <w:r>
        <w:t>3</w:t>
      </w:r>
      <w:r w:rsidR="006620E2">
        <w:t>. Концепция Национальной программы повышения уровня финансовой грамотности населения РФ;</w:t>
      </w:r>
    </w:p>
    <w:p w:rsidR="00026C6C" w:rsidRDefault="00E07E38" w:rsidP="006620E2">
      <w:pPr>
        <w:autoSpaceDE w:val="0"/>
        <w:autoSpaceDN w:val="0"/>
        <w:adjustRightInd w:val="0"/>
        <w:ind w:left="-426"/>
      </w:pPr>
      <w:r>
        <w:t>4</w:t>
      </w:r>
      <w:r w:rsidR="006620E2">
        <w:t>. Проект Минфина России «Содействие повышению уровня финансовой грамотности населения и развитию финансового образования в РФ».</w:t>
      </w:r>
    </w:p>
    <w:p w:rsidR="00026C6C" w:rsidRDefault="00026C6C" w:rsidP="00371A52">
      <w:pPr>
        <w:autoSpaceDE w:val="0"/>
        <w:autoSpaceDN w:val="0"/>
        <w:adjustRightInd w:val="0"/>
        <w:ind w:left="-426"/>
      </w:pPr>
    </w:p>
    <w:p w:rsidR="00371A52" w:rsidRDefault="00371A52" w:rsidP="00371A52">
      <w:pPr>
        <w:autoSpaceDE w:val="0"/>
        <w:autoSpaceDN w:val="0"/>
        <w:adjustRightInd w:val="0"/>
        <w:ind w:left="-426"/>
      </w:pPr>
      <w:r>
        <w:t>В 10</w:t>
      </w:r>
      <w:r w:rsidR="00026C6C">
        <w:t>-11</w:t>
      </w:r>
      <w:r>
        <w:t xml:space="preserve">  кла</w:t>
      </w:r>
      <w:r w:rsidR="00026C6C">
        <w:t>ссе  предусматривается за год 68</w:t>
      </w:r>
      <w:r>
        <w:t xml:space="preserve"> часов для  изучения курса «</w:t>
      </w:r>
      <w:r w:rsidR="002C594F">
        <w:t>Основы финансовой</w:t>
      </w:r>
      <w:r>
        <w:t xml:space="preserve">   грамо</w:t>
      </w:r>
      <w:r w:rsidR="002C594F">
        <w:t>тности</w:t>
      </w:r>
      <w:r>
        <w:t>».  В соответствии с календарным учебным графиком школы и рас</w:t>
      </w:r>
      <w:r w:rsidR="00026C6C">
        <w:t>писанием учебных занятий на 202</w:t>
      </w:r>
      <w:r w:rsidR="00E07E38">
        <w:t>5</w:t>
      </w:r>
      <w:r w:rsidR="00026C6C">
        <w:t>-202</w:t>
      </w:r>
      <w:r w:rsidR="00E07E38">
        <w:t>6</w:t>
      </w:r>
      <w:r>
        <w:t xml:space="preserve"> учебный год данная рабочая программа будет реализована в полном объёме.</w:t>
      </w:r>
    </w:p>
    <w:p w:rsidR="005A3F04" w:rsidRPr="00F75D7E" w:rsidRDefault="005A3F04" w:rsidP="00F75D7E">
      <w:pPr>
        <w:shd w:val="clear" w:color="auto" w:fill="FFFFFF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 w:rsidRPr="00F75D7E">
        <w:rPr>
          <w:rFonts w:eastAsia="Times New Roman"/>
          <w:b/>
          <w:color w:val="000000"/>
          <w:lang w:eastAsia="ru-RU"/>
        </w:rPr>
        <w:t> </w:t>
      </w:r>
      <w:r w:rsidR="00371A52">
        <w:rPr>
          <w:rFonts w:eastAsia="Times New Roman"/>
          <w:b/>
          <w:i/>
          <w:iCs/>
          <w:color w:val="000000"/>
          <w:u w:val="single"/>
          <w:lang w:eastAsia="ru-RU"/>
        </w:rPr>
        <w:t>Ц</w:t>
      </w:r>
      <w:r w:rsidRPr="00F75D7E">
        <w:rPr>
          <w:rFonts w:eastAsia="Times New Roman"/>
          <w:b/>
          <w:i/>
          <w:iCs/>
          <w:color w:val="000000"/>
          <w:u w:val="single"/>
          <w:lang w:eastAsia="ru-RU"/>
        </w:rPr>
        <w:t>ели данного курса</w:t>
      </w:r>
      <w:r w:rsidRPr="00F75D7E">
        <w:rPr>
          <w:rFonts w:eastAsia="Times New Roman"/>
          <w:b/>
          <w:bCs/>
          <w:color w:val="000000"/>
          <w:u w:val="single"/>
          <w:lang w:eastAsia="ru-RU"/>
        </w:rPr>
        <w:t>:</w:t>
      </w:r>
    </w:p>
    <w:p w:rsidR="005A3F04" w:rsidRPr="00520C0E" w:rsidRDefault="005A3F04" w:rsidP="005A3F04">
      <w:pPr>
        <w:shd w:val="clear" w:color="auto" w:fill="FFFFFF"/>
        <w:jc w:val="both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- содействие формированию разумного финансового поведения старшеклассников, их ответственного отношения к личным финансам, повышению финансовой безопасности и эффективности защиты их интересов как потребителей финансовых услуг.</w:t>
      </w:r>
    </w:p>
    <w:p w:rsidR="005A3F04" w:rsidRPr="00F75D7E" w:rsidRDefault="005A3F04" w:rsidP="005A3F04">
      <w:pPr>
        <w:shd w:val="clear" w:color="auto" w:fill="FFFFFF"/>
        <w:ind w:firstLine="360"/>
        <w:jc w:val="both"/>
        <w:rPr>
          <w:rFonts w:ascii="Calibri" w:eastAsia="Times New Roman" w:hAnsi="Calibri"/>
          <w:b/>
          <w:color w:val="000000"/>
          <w:sz w:val="22"/>
          <w:szCs w:val="22"/>
          <w:lang w:eastAsia="ru-RU"/>
        </w:rPr>
      </w:pPr>
      <w:r w:rsidRPr="00F75D7E">
        <w:rPr>
          <w:rFonts w:eastAsia="Times New Roman"/>
          <w:b/>
          <w:i/>
          <w:iCs/>
          <w:color w:val="000000"/>
          <w:u w:val="single"/>
          <w:lang w:eastAsia="ru-RU"/>
        </w:rPr>
        <w:t>Задачи:</w:t>
      </w:r>
    </w:p>
    <w:p w:rsidR="005A3F04" w:rsidRPr="00520C0E" w:rsidRDefault="005A3F04" w:rsidP="005A3F0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проинформировать школьников об основных финансовых инструментах и услугах, доступных всему  населению страны;</w:t>
      </w:r>
    </w:p>
    <w:p w:rsidR="005A3F04" w:rsidRPr="00520C0E" w:rsidRDefault="005A3F04" w:rsidP="005A3F0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5A3F04" w:rsidRPr="00520C0E" w:rsidRDefault="005A3F04" w:rsidP="005A3F04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371A52" w:rsidRPr="00371A52" w:rsidRDefault="005A3F04" w:rsidP="00371A52">
      <w:pPr>
        <w:numPr>
          <w:ilvl w:val="0"/>
          <w:numId w:val="1"/>
        </w:numPr>
        <w:shd w:val="clear" w:color="auto" w:fill="FFFFFF"/>
        <w:ind w:left="0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520C0E">
        <w:rPr>
          <w:rFonts w:eastAsia="Times New Roman"/>
          <w:b/>
          <w:bCs/>
          <w:color w:val="000000"/>
          <w:lang w:eastAsia="ru-RU"/>
        </w:rPr>
        <w:t>.</w:t>
      </w:r>
    </w:p>
    <w:p w:rsidR="00371A52" w:rsidRDefault="00371A52" w:rsidP="00371A52">
      <w:p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p w:rsidR="00371A52" w:rsidRPr="00371A52" w:rsidRDefault="00371A52" w:rsidP="00371A52">
      <w:p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371A52">
        <w:rPr>
          <w:b/>
          <w:szCs w:val="16"/>
        </w:rPr>
        <w:t>Вид</w:t>
      </w:r>
      <w:r w:rsidRPr="00371A52">
        <w:rPr>
          <w:szCs w:val="16"/>
        </w:rPr>
        <w:t xml:space="preserve"> внеурочной деятельности: познавательная деятельность.</w:t>
      </w:r>
    </w:p>
    <w:p w:rsidR="005A3F04" w:rsidRDefault="005A3F04" w:rsidP="005A3F04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rStyle w:val="c39"/>
          <w:b/>
          <w:bCs/>
          <w:color w:val="000000"/>
        </w:rPr>
      </w:pPr>
    </w:p>
    <w:p w:rsidR="005A3F04" w:rsidRDefault="005A3F04" w:rsidP="005A3F04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rStyle w:val="c39"/>
          <w:b/>
          <w:bCs/>
          <w:color w:val="000000"/>
        </w:rPr>
      </w:pPr>
    </w:p>
    <w:p w:rsidR="005A3F04" w:rsidRDefault="005A3F04" w:rsidP="002727FF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000000"/>
        </w:rPr>
      </w:pPr>
      <w:r>
        <w:rPr>
          <w:rStyle w:val="c39"/>
          <w:b/>
          <w:bCs/>
          <w:color w:val="000000"/>
        </w:rPr>
        <w:t>Планируемые результаты обучения</w:t>
      </w:r>
    </w:p>
    <w:p w:rsidR="00A618F9" w:rsidRDefault="00A618F9" w:rsidP="00A618F9">
      <w:pPr>
        <w:pStyle w:val="c20"/>
        <w:shd w:val="clear" w:color="auto" w:fill="FFFFFF"/>
        <w:spacing w:before="0" w:beforeAutospacing="0" w:after="0" w:afterAutospacing="0"/>
        <w:rPr>
          <w:rStyle w:val="c39"/>
          <w:b/>
          <w:bCs/>
          <w:color w:val="000000"/>
        </w:rPr>
      </w:pPr>
      <w:r>
        <w:rPr>
          <w:rStyle w:val="c39"/>
          <w:b/>
          <w:bCs/>
          <w:color w:val="000000"/>
        </w:rPr>
        <w:t>Личностные :</w:t>
      </w:r>
    </w:p>
    <w:p w:rsidR="00A618F9" w:rsidRDefault="00A618F9" w:rsidP="00A618F9">
      <w:pPr>
        <w:pStyle w:val="c20"/>
        <w:shd w:val="clear" w:color="auto" w:fill="FFFFFF"/>
        <w:spacing w:before="0" w:beforeAutospacing="0" w:after="0" w:afterAutospacing="0"/>
        <w:rPr>
          <w:rStyle w:val="c39"/>
          <w:b/>
          <w:bCs/>
          <w:color w:val="000000"/>
        </w:rPr>
      </w:pP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способность к самостоятельным решениям в области управления личными финансами;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сформированность сознательного, активного и ответственного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поведения на финансовом рынке: поведения личности, уважающей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закон, осознающей свою ответственность за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решения, принимаемые в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процессе взаимодействия с финансовыми институтами;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понимание прав и обязанностей в сфере управления личными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финансами;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готовность вести диалог с членами семьи, представителями финансовых институтов по вопросам управления личными финансами,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достигать в нём взаимопонимания;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готовность и способность к финансовому образованию и самообразованию во взрослой жизни;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сознательное отношение к непрерывному финансовому самообразованию как условию достижения финансового благополучия;</w:t>
      </w:r>
    </w:p>
    <w:p w:rsid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lastRenderedPageBreak/>
        <w:t>• способность обучающегося осуществлять коммуникативную деятельность со</w:t>
      </w:r>
      <w:r w:rsidRPr="00A618F9">
        <w:rPr>
          <w:rFonts w:ascii="FreeSetLight-Regular" w:eastAsia="FreeSetLight-Regular" w:cs="FreeSetLight-Regular" w:hint="eastAsia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сверстниками и педагогом в рамках занятий по финансовой грамотности.</w:t>
      </w:r>
    </w:p>
    <w:p w:rsid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b/>
          <w:lang w:eastAsia="en-US"/>
        </w:rPr>
      </w:pPr>
      <w:r w:rsidRPr="00A618F9">
        <w:rPr>
          <w:rFonts w:eastAsia="FreeSetLight-Regular"/>
          <w:b/>
          <w:lang w:eastAsia="en-US"/>
        </w:rPr>
        <w:t xml:space="preserve">Метапредметные: 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умение самостоятельно определять финансовые цели и составлять планы по их достижению, осознавая приоритетные и второстепенные задачи;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умение выявлять альтернативные пути достижения поставленных финансовых целей;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способность и готовность к самостоятельному поиску методов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решения финансовых проблем;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умение ориентироваться в различных источниках информации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финансового характера, критически оценивать и интерпретировать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информацию, получаемую из различных источников;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умение определять назначение и функции различных финансовых институтов, ориентироваться в предлагаемых финансовых продуктах, оценивать последствия их использования;</w:t>
      </w:r>
    </w:p>
    <w:p w:rsid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умение общаться и взаимодействовать с учащимися и педагогом в рамках занятий по финансовой грамотности.</w:t>
      </w:r>
    </w:p>
    <w:p w:rsidR="00A618F9" w:rsidRPr="00371A52" w:rsidRDefault="00A618F9" w:rsidP="00A618F9">
      <w:pPr>
        <w:autoSpaceDE w:val="0"/>
        <w:autoSpaceDN w:val="0"/>
        <w:adjustRightInd w:val="0"/>
        <w:rPr>
          <w:rFonts w:eastAsia="FreeSetLight-Regular"/>
          <w:b/>
          <w:bCs/>
          <w:iCs/>
          <w:lang w:eastAsia="en-US"/>
        </w:rPr>
      </w:pPr>
      <w:r w:rsidRPr="00A618F9">
        <w:rPr>
          <w:rFonts w:ascii="FreeSetDemiBold-Italic" w:eastAsia="FreeSetLight-Regular" w:hAnsi="FreeSetDemiBold-Italic" w:cs="FreeSetDemiBold-Italic"/>
          <w:b/>
          <w:bCs/>
          <w:iCs/>
          <w:lang w:eastAsia="en-US"/>
        </w:rPr>
        <w:t xml:space="preserve"> </w:t>
      </w:r>
      <w:r w:rsidRPr="00371A52">
        <w:rPr>
          <w:rFonts w:eastAsia="FreeSetLight-Regular"/>
          <w:b/>
          <w:bCs/>
          <w:iCs/>
          <w:lang w:eastAsia="en-US"/>
        </w:rPr>
        <w:t xml:space="preserve"> Предметные 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i/>
          <w:iCs/>
          <w:lang w:eastAsia="en-US"/>
        </w:rPr>
      </w:pPr>
      <w:r w:rsidRPr="00A618F9">
        <w:rPr>
          <w:rFonts w:eastAsia="FreeSetLight-Regular"/>
          <w:lang w:eastAsia="en-US"/>
        </w:rPr>
        <w:t xml:space="preserve">• владение базовыми понятиями: </w:t>
      </w:r>
      <w:r w:rsidRPr="00A618F9">
        <w:rPr>
          <w:rFonts w:eastAsia="FreeSetLight-Regular"/>
          <w:i/>
          <w:iCs/>
          <w:lang w:eastAsia="en-US"/>
        </w:rPr>
        <w:t>личные финансы; сбережения; банк; депозит; кредит; ипотека; процент; инвестирование; финансовый риск; портфель инвестиций; страхование; договор на услуги по</w:t>
      </w:r>
      <w:r>
        <w:rPr>
          <w:rFonts w:eastAsia="FreeSetLight-Regular"/>
          <w:i/>
          <w:iCs/>
          <w:lang w:eastAsia="en-US"/>
        </w:rPr>
        <w:t xml:space="preserve"> </w:t>
      </w:r>
      <w:r w:rsidRPr="00A618F9">
        <w:rPr>
          <w:rFonts w:eastAsia="FreeSetLight-Regular"/>
          <w:i/>
          <w:iCs/>
          <w:lang w:eastAsia="en-US"/>
        </w:rPr>
        <w:t>страхованию; медицинское страхование; автострахование; страхование жизни; страховой случай; фондовый рынок; ценные бумаги; акции; облигации; налоги; пошлины; сборы; налоговая система; ИНН;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i/>
          <w:iCs/>
          <w:lang w:eastAsia="en-US"/>
        </w:rPr>
      </w:pPr>
      <w:r w:rsidRPr="00A618F9">
        <w:rPr>
          <w:rFonts w:eastAsia="FreeSetLight-Regular"/>
          <w:i/>
          <w:iCs/>
          <w:lang w:eastAsia="en-US"/>
        </w:rPr>
        <w:t>налоговый вычет; пеня по налогам; пенсия; пенсионная система; пенсионные накопления; бизнес; стартап; бизнес-план; бизнес-ангел</w:t>
      </w:r>
      <w:r>
        <w:rPr>
          <w:rFonts w:eastAsia="FreeSetLight-Regular"/>
          <w:i/>
          <w:iCs/>
          <w:lang w:eastAsia="en-US"/>
        </w:rPr>
        <w:t xml:space="preserve">; </w:t>
      </w:r>
      <w:r w:rsidRPr="00A618F9">
        <w:rPr>
          <w:rFonts w:eastAsia="FreeSetLight-Regular"/>
          <w:i/>
          <w:iCs/>
          <w:lang w:eastAsia="en-US"/>
        </w:rPr>
        <w:t>венчурный предприниматель; финансовое мошенничество; финансовые пирамиды;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• владение знанием: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об основных целях управления личными финансами</w:t>
      </w:r>
      <w:r>
        <w:rPr>
          <w:rFonts w:eastAsia="FreeSetLight-Regular"/>
          <w:lang w:eastAsia="en-US"/>
        </w:rPr>
        <w:t xml:space="preserve">, </w:t>
      </w:r>
      <w:r w:rsidRPr="00A618F9">
        <w:rPr>
          <w:rFonts w:eastAsia="FreeSetLight-Regular"/>
          <w:lang w:eastAsia="en-US"/>
        </w:rPr>
        <w:t>мотивах сбережений</w:t>
      </w:r>
      <w:r>
        <w:rPr>
          <w:rFonts w:eastAsia="FreeSetLight-Regular"/>
          <w:lang w:eastAsia="en-US"/>
        </w:rPr>
        <w:t xml:space="preserve">, </w:t>
      </w:r>
      <w:r w:rsidRPr="00A618F9">
        <w:rPr>
          <w:rFonts w:eastAsia="FreeSetLight-Regular"/>
          <w:lang w:eastAsia="en-US"/>
        </w:rPr>
        <w:t>возможностях и ограничениях использования заёмных средств;</w:t>
      </w:r>
    </w:p>
    <w:p w:rsid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об устройстве банковской системы, особенностях банковских продуктов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для физических лиц, правилах инвестирования денежных средств в банковские продукты и привлечения кредитов;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 видах финансовых рисков и способах минимизации их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последствий для семейного бюджета;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 функционировании страхового рынка, субъектах страхования, страховых продуктах и их специфике;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 структуре фондового рынка, основных участниках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фондового рынка, ценных бумагах, обращающихся на фондовом рынке, и особенностях инвестирования в них;</w:t>
      </w:r>
    </w:p>
    <w:p w:rsidR="00A618F9" w:rsidRPr="00A618F9" w:rsidRDefault="00A618F9" w:rsidP="00A618F9">
      <w:pPr>
        <w:autoSpaceDE w:val="0"/>
        <w:autoSpaceDN w:val="0"/>
        <w:adjustRightInd w:val="0"/>
        <w:rPr>
          <w:rFonts w:eastAsia="FreeSetLight-Regular"/>
          <w:lang w:eastAsia="en-US"/>
        </w:rPr>
      </w:pPr>
      <w:r w:rsidRPr="00A618F9">
        <w:rPr>
          <w:rFonts w:eastAsia="FreeSetLight-Regular"/>
          <w:lang w:eastAsia="en-US"/>
        </w:rPr>
        <w:t>◊ об устройстве налоговой системы государства, правилах</w:t>
      </w:r>
      <w:r>
        <w:rPr>
          <w:rFonts w:eastAsia="FreeSetLight-Regular"/>
          <w:lang w:eastAsia="en-US"/>
        </w:rPr>
        <w:t xml:space="preserve"> </w:t>
      </w:r>
      <w:r w:rsidRPr="00A618F9">
        <w:rPr>
          <w:rFonts w:eastAsia="FreeSetLight-Regular"/>
          <w:lang w:eastAsia="en-US"/>
        </w:rPr>
        <w:t>налогообложения граждан, содержании основных личных налогов, правах и обязанностях налогоплательщика, последствиях в случае уклонения от уплаты налогов;</w:t>
      </w:r>
    </w:p>
    <w:p w:rsidR="00DB0A0A" w:rsidRPr="00DB0A0A" w:rsidRDefault="00DB0A0A" w:rsidP="00DB0A0A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DB0A0A">
        <w:rPr>
          <w:rStyle w:val="c2"/>
          <w:b/>
          <w:color w:val="000000"/>
        </w:rPr>
        <w:t>Выпускник научиться:</w:t>
      </w:r>
    </w:p>
    <w:p w:rsidR="00DB0A0A" w:rsidRP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B0A0A">
        <w:rPr>
          <w:rFonts w:eastAsia="FreeSetLight-Regular"/>
          <w:lang w:eastAsia="en-US"/>
        </w:rPr>
        <w:t>находить информацию о банковских вкладах на сайтах коммерческих банков;</w:t>
      </w:r>
    </w:p>
    <w:p w:rsid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B0A0A">
        <w:rPr>
          <w:rFonts w:eastAsia="FreeSetLight-Regular"/>
          <w:lang w:eastAsia="en-US"/>
        </w:rPr>
        <w:t>находить и интерпретировать рейтинги банков.</w:t>
      </w:r>
    </w:p>
    <w:p w:rsidR="00DB0A0A" w:rsidRP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осознанию</w:t>
      </w:r>
      <w:r w:rsidRPr="00DB0A0A">
        <w:rPr>
          <w:rFonts w:eastAsia="FreeSetLight-Regular"/>
          <w:lang w:eastAsia="en-US"/>
        </w:rPr>
        <w:t xml:space="preserve"> природы банковского процента как платы за пользование чужими деньгами;</w:t>
      </w:r>
    </w:p>
    <w:p w:rsidR="00DB0A0A" w:rsidRP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B0A0A">
        <w:rPr>
          <w:rFonts w:eastAsia="FreeSetLight-Regular"/>
          <w:lang w:eastAsia="en-US"/>
        </w:rPr>
        <w:t>пониманию взаимосвязи доходности и надёжности финансовых активов (чем более надёжен актив, тем, как правило, меньший доход он приносит);</w:t>
      </w:r>
    </w:p>
    <w:p w:rsidR="00DB0A0A" w:rsidRP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пониманию</w:t>
      </w:r>
      <w:r w:rsidRPr="00DB0A0A">
        <w:rPr>
          <w:rFonts w:eastAsia="FreeSetLight-Regular"/>
          <w:lang w:eastAsia="en-US"/>
        </w:rPr>
        <w:t xml:space="preserve"> того, что банковский вклад – это один из способов</w:t>
      </w:r>
      <w:r>
        <w:rPr>
          <w:rFonts w:eastAsia="FreeSetLight-Regular"/>
          <w:lang w:eastAsia="en-US"/>
        </w:rPr>
        <w:t xml:space="preserve"> </w:t>
      </w:r>
      <w:r w:rsidRPr="00DB0A0A">
        <w:rPr>
          <w:rFonts w:eastAsia="FreeSetLight-Regular"/>
          <w:lang w:eastAsia="en-US"/>
        </w:rPr>
        <w:t>сохранения сбережений и защиты их от инфляции;</w:t>
      </w:r>
    </w:p>
    <w:p w:rsidR="00DB0A0A" w:rsidRPr="00DB0A0A" w:rsidRDefault="00DB0A0A" w:rsidP="00DB0A0A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осознанию</w:t>
      </w:r>
      <w:r w:rsidRPr="00DB0A0A">
        <w:rPr>
          <w:rFonts w:eastAsia="FreeSetLight-Regular"/>
          <w:lang w:eastAsia="en-US"/>
        </w:rPr>
        <w:t xml:space="preserve"> того, что сбережения могут приносить доход;</w:t>
      </w:r>
    </w:p>
    <w:p w:rsidR="00D02E49" w:rsidRPr="00D02E49" w:rsidRDefault="00D02E49" w:rsidP="00D02E49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02E49">
        <w:rPr>
          <w:rFonts w:eastAsia="FreeSetLight-Regular"/>
          <w:lang w:eastAsia="en-US"/>
        </w:rPr>
        <w:lastRenderedPageBreak/>
        <w:t>откладывать деньги на определённые цели;</w:t>
      </w:r>
    </w:p>
    <w:p w:rsidR="002727FF" w:rsidRPr="002727FF" w:rsidRDefault="002727FF" w:rsidP="002727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2727FF">
        <w:rPr>
          <w:rFonts w:eastAsia="FreeSetLight-Regular"/>
          <w:lang w:eastAsia="en-US"/>
        </w:rPr>
        <w:t>оценивать надёжность банка;</w:t>
      </w:r>
    </w:p>
    <w:p w:rsidR="002727FF" w:rsidRPr="002727FF" w:rsidRDefault="002727FF" w:rsidP="002727FF">
      <w:pPr>
        <w:pStyle w:val="a5"/>
        <w:numPr>
          <w:ilvl w:val="0"/>
          <w:numId w:val="5"/>
        </w:numPr>
        <w:rPr>
          <w:rFonts w:ascii="FreeSetLight-Regular" w:eastAsia="FreeSetLight-Regular" w:cs="FreeSetLight-Regular"/>
          <w:lang w:eastAsia="en-US"/>
        </w:rPr>
      </w:pPr>
      <w:r w:rsidRPr="002727FF">
        <w:rPr>
          <w:rFonts w:eastAsia="FreeSetLight-Regular"/>
          <w:lang w:eastAsia="en-US"/>
        </w:rPr>
        <w:t>оценивать пользу открытия банковского вклада для повышения благосостояния семьи.</w:t>
      </w:r>
    </w:p>
    <w:p w:rsidR="002727FF" w:rsidRPr="002727FF" w:rsidRDefault="002727FF" w:rsidP="002727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 xml:space="preserve">понимать то, </w:t>
      </w:r>
      <w:r w:rsidRPr="002727FF">
        <w:rPr>
          <w:rFonts w:eastAsia="FreeSetLight-Regular"/>
          <w:lang w:eastAsia="en-US"/>
        </w:rPr>
        <w:t xml:space="preserve"> что такое кредит и почему кредит даётся под</w:t>
      </w:r>
      <w:r>
        <w:rPr>
          <w:rFonts w:eastAsia="FreeSetLight-Regular"/>
          <w:lang w:eastAsia="en-US"/>
        </w:rPr>
        <w:t xml:space="preserve"> </w:t>
      </w:r>
      <w:r w:rsidRPr="002727FF">
        <w:rPr>
          <w:rFonts w:eastAsia="FreeSetLight-Regular"/>
          <w:lang w:eastAsia="en-US"/>
        </w:rPr>
        <w:t>проценты;</w:t>
      </w:r>
    </w:p>
    <w:p w:rsidR="002727FF" w:rsidRPr="002727FF" w:rsidRDefault="002727FF" w:rsidP="002727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 xml:space="preserve">осознавать </w:t>
      </w:r>
      <w:r w:rsidRPr="002727FF">
        <w:rPr>
          <w:rFonts w:eastAsia="FreeSetLight-Regular"/>
          <w:lang w:eastAsia="en-US"/>
        </w:rPr>
        <w:t xml:space="preserve"> выгод</w:t>
      </w:r>
      <w:r>
        <w:rPr>
          <w:rFonts w:eastAsia="FreeSetLight-Regular"/>
          <w:lang w:eastAsia="en-US"/>
        </w:rPr>
        <w:t>ы</w:t>
      </w:r>
      <w:r w:rsidRPr="002727FF">
        <w:rPr>
          <w:rFonts w:eastAsia="FreeSetLight-Regular"/>
          <w:lang w:eastAsia="en-US"/>
        </w:rPr>
        <w:t xml:space="preserve"> и </w:t>
      </w:r>
      <w:r>
        <w:rPr>
          <w:rFonts w:eastAsia="FreeSetLight-Regular"/>
          <w:lang w:eastAsia="en-US"/>
        </w:rPr>
        <w:t>риски</w:t>
      </w:r>
      <w:r w:rsidRPr="002727FF">
        <w:rPr>
          <w:rFonts w:eastAsia="FreeSetLight-Regular"/>
          <w:lang w:eastAsia="en-US"/>
        </w:rPr>
        <w:t xml:space="preserve">, </w:t>
      </w:r>
      <w:r>
        <w:rPr>
          <w:rFonts w:eastAsia="FreeSetLight-Regular"/>
          <w:lang w:eastAsia="en-US"/>
        </w:rPr>
        <w:t>связанные</w:t>
      </w:r>
      <w:r w:rsidRPr="002727FF">
        <w:rPr>
          <w:rFonts w:eastAsia="FreeSetLight-Regular"/>
          <w:lang w:eastAsia="en-US"/>
        </w:rPr>
        <w:t xml:space="preserve"> с различными способами</w:t>
      </w:r>
      <w:r>
        <w:rPr>
          <w:rFonts w:eastAsia="FreeSetLight-Regular"/>
          <w:lang w:eastAsia="en-US"/>
        </w:rPr>
        <w:t xml:space="preserve"> </w:t>
      </w:r>
      <w:r w:rsidRPr="002727FF">
        <w:rPr>
          <w:rFonts w:eastAsia="FreeSetLight-Regular"/>
          <w:lang w:eastAsia="en-US"/>
        </w:rPr>
        <w:t>кредитования;</w:t>
      </w:r>
    </w:p>
    <w:p w:rsidR="002727FF" w:rsidRPr="002727FF" w:rsidRDefault="002727FF" w:rsidP="002727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 xml:space="preserve">понимать </w:t>
      </w:r>
      <w:r w:rsidRPr="002727FF">
        <w:rPr>
          <w:rFonts w:eastAsia="FreeSetLight-Regular"/>
          <w:lang w:eastAsia="en-US"/>
        </w:rPr>
        <w:t xml:space="preserve"> </w:t>
      </w:r>
      <w:r>
        <w:rPr>
          <w:rFonts w:eastAsia="FreeSetLight-Regular"/>
          <w:lang w:eastAsia="en-US"/>
        </w:rPr>
        <w:t>необходимость</w:t>
      </w:r>
      <w:r w:rsidRPr="002727FF">
        <w:rPr>
          <w:rFonts w:eastAsia="FreeSetLight-Regular"/>
          <w:lang w:eastAsia="en-US"/>
        </w:rPr>
        <w:t xml:space="preserve"> осознания мотивов и целей получения кредита;</w:t>
      </w:r>
    </w:p>
    <w:p w:rsidR="002727FF" w:rsidRPr="009E5497" w:rsidRDefault="002727FF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 xml:space="preserve">понимать то, </w:t>
      </w:r>
      <w:r w:rsidRPr="002727FF">
        <w:rPr>
          <w:rFonts w:eastAsia="FreeSetLight-Regular"/>
          <w:lang w:eastAsia="en-US"/>
        </w:rPr>
        <w:t>что перед привлечением нового кредита необ</w:t>
      </w:r>
      <w:r w:rsidRPr="009E5497">
        <w:rPr>
          <w:rFonts w:eastAsia="FreeSetLight-Regular"/>
          <w:lang w:eastAsia="en-US"/>
        </w:rPr>
        <w:t>ходимо соотнести ежемесячные платежи по задолженности и регулярные доходы;</w:t>
      </w:r>
    </w:p>
    <w:p w:rsidR="002727FF" w:rsidRP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</w:t>
      </w:r>
      <w:r w:rsidR="002727FF" w:rsidRPr="002727FF">
        <w:rPr>
          <w:rFonts w:eastAsia="FreeSetLight-Regular"/>
          <w:lang w:eastAsia="en-US"/>
        </w:rPr>
        <w:t xml:space="preserve"> необходимости тщательного изучения и сравнения</w:t>
      </w:r>
      <w:r>
        <w:rPr>
          <w:rFonts w:eastAsia="FreeSetLight-Regular"/>
          <w:lang w:eastAsia="en-US"/>
        </w:rPr>
        <w:t xml:space="preserve"> </w:t>
      </w:r>
      <w:r w:rsidR="002727FF" w:rsidRPr="009E5497">
        <w:rPr>
          <w:rFonts w:eastAsia="FreeSetLight-Regular"/>
          <w:lang w:eastAsia="en-US"/>
        </w:rPr>
        <w:t>условий кредитования, предлагаемых различными финансовыми организациями.</w:t>
      </w:r>
    </w:p>
    <w:p w:rsid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отличать условия, предлагаемые коммерческими банками, потребительскими кооперативами и микрофинансовыми организациями,</w:t>
      </w:r>
      <w:r>
        <w:rPr>
          <w:rFonts w:eastAsia="FreeSetLight-Regular"/>
          <w:lang w:eastAsia="en-US"/>
        </w:rPr>
        <w:t xml:space="preserve"> </w:t>
      </w:r>
      <w:r w:rsidRPr="009E5497">
        <w:rPr>
          <w:rFonts w:eastAsia="FreeSetLight-Regular"/>
          <w:lang w:eastAsia="en-US"/>
        </w:rPr>
        <w:t xml:space="preserve">при предоставлении кредита или займа; </w:t>
      </w:r>
    </w:p>
    <w:p w:rsidR="009E5497" w:rsidRP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анализировать финансовую нагрузку на личный бюджет, связанную с получением кредита.</w:t>
      </w:r>
    </w:p>
    <w:p w:rsidR="009E5497" w:rsidRP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 xml:space="preserve">понимать </w:t>
      </w:r>
      <w:r w:rsidRPr="009E5497">
        <w:rPr>
          <w:rFonts w:eastAsia="FreeSetLight-Regular"/>
          <w:lang w:eastAsia="en-US"/>
        </w:rPr>
        <w:t xml:space="preserve"> различий между дебетовой и кредитной картой;</w:t>
      </w:r>
    </w:p>
    <w:p w:rsidR="009E5497" w:rsidRP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</w:t>
      </w:r>
      <w:r w:rsidRPr="009E5497">
        <w:rPr>
          <w:rFonts w:eastAsia="FreeSetLight-Regular"/>
          <w:lang w:eastAsia="en-US"/>
        </w:rPr>
        <w:t xml:space="preserve"> преимуществ</w:t>
      </w:r>
      <w:r>
        <w:rPr>
          <w:rFonts w:eastAsia="FreeSetLight-Regular"/>
          <w:lang w:eastAsia="en-US"/>
        </w:rPr>
        <w:t>а</w:t>
      </w:r>
      <w:r w:rsidRPr="009E5497">
        <w:rPr>
          <w:rFonts w:eastAsia="FreeSetLight-Regular"/>
          <w:lang w:eastAsia="en-US"/>
        </w:rPr>
        <w:t xml:space="preserve"> использования банковских карт в повседневной жизни;</w:t>
      </w:r>
    </w:p>
    <w:p w:rsidR="009E5497" w:rsidRPr="009E5497" w:rsidRDefault="009E5497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осознание необходимости использования защиты от рисков несанкционированного доступа к средствам на банковской карте.</w:t>
      </w:r>
    </w:p>
    <w:p w:rsidR="00923740" w:rsidRPr="00923740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понимать,</w:t>
      </w:r>
      <w:r w:rsidRPr="00923740">
        <w:rPr>
          <w:rFonts w:eastAsia="FreeSetLight-Regular"/>
          <w:lang w:eastAsia="en-US"/>
        </w:rPr>
        <w:t xml:space="preserve"> что такое инвестирование и в чём его отличие</w:t>
      </w:r>
      <w:r>
        <w:rPr>
          <w:rFonts w:eastAsia="FreeSetLight-Regular"/>
          <w:lang w:eastAsia="en-US"/>
        </w:rPr>
        <w:t xml:space="preserve"> </w:t>
      </w:r>
      <w:r w:rsidRPr="00923740">
        <w:rPr>
          <w:rFonts w:eastAsia="FreeSetLight-Regular"/>
          <w:lang w:eastAsia="en-US"/>
        </w:rPr>
        <w:t>от сбережения и кредитования.</w:t>
      </w:r>
    </w:p>
    <w:p w:rsidR="00923740" w:rsidRPr="00923740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bCs/>
          <w:iCs/>
          <w:lang w:eastAsia="en-US"/>
        </w:rPr>
      </w:pPr>
      <w:r>
        <w:rPr>
          <w:rFonts w:eastAsia="FreeSetLight-Regular"/>
          <w:bCs/>
          <w:iCs/>
          <w:lang w:eastAsia="en-US"/>
        </w:rPr>
        <w:t>п</w:t>
      </w:r>
      <w:r w:rsidRPr="00923740">
        <w:rPr>
          <w:rFonts w:eastAsia="FreeSetLight-Regular"/>
          <w:bCs/>
          <w:iCs/>
          <w:lang w:eastAsia="en-US"/>
        </w:rPr>
        <w:t xml:space="preserve">онимать, что такое </w:t>
      </w:r>
      <w:r>
        <w:rPr>
          <w:rFonts w:eastAsia="FreeSetLight-Regular"/>
          <w:bCs/>
          <w:iCs/>
          <w:lang w:eastAsia="en-US"/>
        </w:rPr>
        <w:t>страхование и как оно может повлиять на сбережение средств семейного и личного бюджетов.</w:t>
      </w:r>
    </w:p>
    <w:p w:rsidR="009E5497" w:rsidRPr="009E5497" w:rsidRDefault="00923740" w:rsidP="009E5497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разбираться в видах страхования.</w:t>
      </w:r>
    </w:p>
    <w:p w:rsidR="00923740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</w:t>
      </w:r>
      <w:r w:rsidRPr="00923740">
        <w:rPr>
          <w:rFonts w:eastAsia="FreeSetLight-Regular"/>
          <w:lang w:eastAsia="en-US"/>
        </w:rPr>
        <w:t>, на что идут те или иные налоги в государстве;</w:t>
      </w:r>
    </w:p>
    <w:p w:rsidR="00923740" w:rsidRPr="00923740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</w:t>
      </w:r>
      <w:r w:rsidRPr="00923740">
        <w:rPr>
          <w:rFonts w:eastAsia="FreeSetLight-Regular"/>
          <w:lang w:eastAsia="en-US"/>
        </w:rPr>
        <w:t xml:space="preserve"> прав</w:t>
      </w:r>
      <w:r>
        <w:rPr>
          <w:rFonts w:eastAsia="FreeSetLight-Regular"/>
          <w:lang w:eastAsia="en-US"/>
        </w:rPr>
        <w:t>а</w:t>
      </w:r>
      <w:r w:rsidRPr="00923740">
        <w:rPr>
          <w:rFonts w:eastAsia="FreeSetLight-Regular"/>
          <w:lang w:eastAsia="en-US"/>
        </w:rPr>
        <w:t xml:space="preserve"> и </w:t>
      </w:r>
      <w:r>
        <w:rPr>
          <w:rFonts w:eastAsia="FreeSetLight-Regular"/>
          <w:lang w:eastAsia="en-US"/>
        </w:rPr>
        <w:t>обязанности</w:t>
      </w:r>
      <w:r w:rsidRPr="00923740">
        <w:rPr>
          <w:rFonts w:eastAsia="FreeSetLight-Regular"/>
          <w:lang w:eastAsia="en-US"/>
        </w:rPr>
        <w:t xml:space="preserve"> налогоплательщика;</w:t>
      </w:r>
    </w:p>
    <w:p w:rsidR="002727FF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получать актуальную информацию о начисленных налогах и задолженности на сайте налоговой службы;</w:t>
      </w:r>
    </w:p>
    <w:p w:rsidR="00923740" w:rsidRPr="00923740" w:rsidRDefault="00923740" w:rsidP="00923740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понимать</w:t>
      </w:r>
      <w:r w:rsidRPr="00923740">
        <w:rPr>
          <w:rFonts w:eastAsia="FreeSetLight-Regular"/>
          <w:lang w:eastAsia="en-US"/>
        </w:rPr>
        <w:t xml:space="preserve"> </w:t>
      </w:r>
      <w:r>
        <w:rPr>
          <w:rFonts w:eastAsia="FreeSetLight-Regular"/>
          <w:lang w:eastAsia="en-US"/>
        </w:rPr>
        <w:t>суть</w:t>
      </w:r>
      <w:r w:rsidRPr="00923740">
        <w:rPr>
          <w:rFonts w:eastAsia="FreeSetLight-Regular"/>
          <w:lang w:eastAsia="en-US"/>
        </w:rPr>
        <w:t xml:space="preserve"> налоговых льгот и вычетов и оснований их получения;</w:t>
      </w:r>
    </w:p>
    <w:p w:rsidR="00BC16FF" w:rsidRDefault="00BC16FF" w:rsidP="00BC16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BC16FF">
        <w:rPr>
          <w:rFonts w:eastAsia="FreeSetLight-Regular"/>
          <w:lang w:eastAsia="en-US"/>
        </w:rPr>
        <w:t>различать виды страхования имущества;</w:t>
      </w:r>
    </w:p>
    <w:p w:rsidR="00923740" w:rsidRPr="00BC16FF" w:rsidRDefault="00BC16FF" w:rsidP="00BC16FF">
      <w:pPr>
        <w:pStyle w:val="a5"/>
        <w:numPr>
          <w:ilvl w:val="0"/>
          <w:numId w:val="5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BC16FF">
        <w:rPr>
          <w:rFonts w:eastAsia="FreeSetLight-Regular"/>
          <w:lang w:eastAsia="en-US"/>
        </w:rPr>
        <w:t>не допускать ситуаций, которые впоследствии могут стать основаниями для отказа в страховой выплате;</w:t>
      </w:r>
    </w:p>
    <w:p w:rsidR="00DB0A0A" w:rsidRPr="00BC16FF" w:rsidRDefault="00DB0A0A" w:rsidP="002727FF">
      <w:pPr>
        <w:pStyle w:val="a5"/>
        <w:autoSpaceDE w:val="0"/>
        <w:autoSpaceDN w:val="0"/>
        <w:adjustRightInd w:val="0"/>
        <w:rPr>
          <w:rFonts w:eastAsia="FreeSetLight-Regular"/>
          <w:lang w:eastAsia="en-US"/>
        </w:rPr>
      </w:pPr>
    </w:p>
    <w:p w:rsidR="00DB0A0A" w:rsidRPr="00DB0A0A" w:rsidRDefault="00DB0A0A" w:rsidP="00DB0A0A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B0A0A">
        <w:rPr>
          <w:b/>
          <w:color w:val="000000"/>
        </w:rPr>
        <w:t>Выпускник получит возможность научиться:</w:t>
      </w:r>
    </w:p>
    <w:p w:rsidR="00DB0A0A" w:rsidRDefault="00DB0A0A" w:rsidP="00DB0A0A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B0A0A">
        <w:rPr>
          <w:rFonts w:eastAsia="FreeSetLight-Regular"/>
          <w:lang w:eastAsia="en-US"/>
        </w:rPr>
        <w:t>использовать особенности отдельных финансово-кредитных</w:t>
      </w:r>
      <w:r>
        <w:rPr>
          <w:rFonts w:eastAsia="FreeSetLight-Regular"/>
          <w:lang w:eastAsia="en-US"/>
        </w:rPr>
        <w:t xml:space="preserve"> </w:t>
      </w:r>
      <w:r w:rsidRPr="00DB0A0A">
        <w:rPr>
          <w:rFonts w:eastAsia="FreeSetLight-Regular"/>
          <w:lang w:eastAsia="en-US"/>
        </w:rPr>
        <w:t>посредников при выборе наиболее выгодных условий проведения финансовых операций;</w:t>
      </w:r>
    </w:p>
    <w:p w:rsidR="00DB0A0A" w:rsidRPr="00DB0A0A" w:rsidRDefault="00DB0A0A" w:rsidP="00DB0A0A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DB0A0A">
        <w:rPr>
          <w:rFonts w:eastAsia="FreeSetLight-Regular"/>
          <w:lang w:eastAsia="en-US"/>
        </w:rPr>
        <w:t>находить и интерпретировать рейтинги банков.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идентифицировать риски, связанные с получением кредита ил</w:t>
      </w:r>
      <w:r>
        <w:rPr>
          <w:rFonts w:eastAsia="FreeSetLight-Regular"/>
          <w:lang w:eastAsia="en-US"/>
        </w:rPr>
        <w:t xml:space="preserve">и </w:t>
      </w:r>
      <w:r w:rsidRPr="009E5497">
        <w:rPr>
          <w:rFonts w:eastAsia="FreeSetLight-Regular"/>
          <w:lang w:eastAsia="en-US"/>
        </w:rPr>
        <w:t>займа.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искать необходимую информацию о кредитных продуктах на</w:t>
      </w:r>
      <w:r>
        <w:rPr>
          <w:rFonts w:eastAsia="FreeSetLight-Regular"/>
          <w:lang w:eastAsia="en-US"/>
        </w:rPr>
        <w:t xml:space="preserve"> </w:t>
      </w:r>
      <w:r w:rsidRPr="009E5497">
        <w:rPr>
          <w:rFonts w:eastAsia="FreeSetLight-Regular"/>
          <w:lang w:eastAsia="en-US"/>
        </w:rPr>
        <w:t>сайтах коммерческих банков, потребительских кооперативов и микрофинансовых организаций;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читать кредитные договоры;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 xml:space="preserve"> соотносить вид кредита с целью кредита;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получать информацию о своей кредитной истории.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проверять безопасность использования банковской карты</w:t>
      </w:r>
      <w:r>
        <w:rPr>
          <w:rFonts w:eastAsia="FreeSetLight-Regular"/>
          <w:lang w:eastAsia="en-US"/>
        </w:rPr>
        <w:t xml:space="preserve"> </w:t>
      </w:r>
      <w:r w:rsidRPr="009E5497">
        <w:rPr>
          <w:rFonts w:eastAsia="FreeSetLight-Regular"/>
          <w:lang w:eastAsia="en-US"/>
        </w:rPr>
        <w:t>в банкоматах и POS-терминалах;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находить условия обслуживания банковских карт коммерческим банком;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t>получать дополнительную информацию о бонусах, предоставляемых держателям банковских карт;</w:t>
      </w:r>
    </w:p>
    <w:p w:rsidR="009E5497" w:rsidRPr="009E5497" w:rsidRDefault="009E5497" w:rsidP="009E5497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E5497">
        <w:rPr>
          <w:rFonts w:eastAsia="FreeSetLight-Regular"/>
          <w:lang w:eastAsia="en-US"/>
        </w:rPr>
        <w:lastRenderedPageBreak/>
        <w:t>блокировать банковскую карту в случаях её утраты или возникновения риска кражи с неё денежных средств.</w:t>
      </w:r>
    </w:p>
    <w:p w:rsidR="00923740" w:rsidRPr="00923740" w:rsidRDefault="00923740" w:rsidP="00923740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оценивать доходность инвестиций;</w:t>
      </w:r>
    </w:p>
    <w:p w:rsidR="00923740" w:rsidRPr="00923740" w:rsidRDefault="00923740" w:rsidP="00923740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оценивать риски предлагаемых вариантов инвестирования;</w:t>
      </w:r>
    </w:p>
    <w:p w:rsidR="00923740" w:rsidRPr="00923740" w:rsidRDefault="00923740" w:rsidP="00923740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выбирать приемлемую стратегию инвестирования с позиции</w:t>
      </w:r>
      <w:r>
        <w:rPr>
          <w:rFonts w:eastAsia="FreeSetLight-Regular"/>
          <w:lang w:eastAsia="en-US"/>
        </w:rPr>
        <w:t xml:space="preserve"> </w:t>
      </w:r>
      <w:r w:rsidRPr="00923740">
        <w:rPr>
          <w:rFonts w:eastAsia="FreeSetLight-Regular"/>
          <w:lang w:eastAsia="en-US"/>
        </w:rPr>
        <w:t>приемлемого уровня риска и доходности;</w:t>
      </w:r>
    </w:p>
    <w:p w:rsidR="00923740" w:rsidRPr="00923740" w:rsidRDefault="00923740" w:rsidP="00923740">
      <w:pPr>
        <w:pStyle w:val="a5"/>
        <w:numPr>
          <w:ilvl w:val="0"/>
          <w:numId w:val="4"/>
        </w:numPr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соотносить риски и доходность в одном портфеле инвестиций.</w:t>
      </w:r>
    </w:p>
    <w:p w:rsidR="00923740" w:rsidRPr="00923740" w:rsidRDefault="00923740" w:rsidP="00923740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923740">
        <w:rPr>
          <w:rFonts w:eastAsia="FreeSetLight-Regular"/>
          <w:lang w:eastAsia="en-US"/>
        </w:rPr>
        <w:t>проводить предварительные расчёты доходности инвестиций</w:t>
      </w:r>
      <w:r>
        <w:rPr>
          <w:rFonts w:eastAsia="FreeSetLight-Regular"/>
          <w:lang w:eastAsia="en-US"/>
        </w:rPr>
        <w:t xml:space="preserve"> </w:t>
      </w:r>
      <w:r w:rsidRPr="00923740">
        <w:rPr>
          <w:rFonts w:eastAsia="FreeSetLight-Regular"/>
          <w:lang w:eastAsia="en-US"/>
        </w:rPr>
        <w:t>в ценные бумаги;</w:t>
      </w:r>
    </w:p>
    <w:p w:rsidR="00BC16FF" w:rsidRPr="00923740" w:rsidRDefault="00BC16FF" w:rsidP="00BC16FF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>
        <w:rPr>
          <w:rFonts w:eastAsia="FreeSetLight-Regular"/>
          <w:lang w:eastAsia="en-US"/>
        </w:rPr>
        <w:t>пониманию</w:t>
      </w:r>
      <w:r w:rsidRPr="00923740">
        <w:rPr>
          <w:rFonts w:eastAsia="FreeSetLight-Regular"/>
          <w:lang w:eastAsia="en-US"/>
        </w:rPr>
        <w:t xml:space="preserve"> механизма получения налоговых льгот и вычетов.</w:t>
      </w:r>
    </w:p>
    <w:p w:rsidR="00DB0A0A" w:rsidRDefault="00BC16FF" w:rsidP="00BC16FF">
      <w:pPr>
        <w:pStyle w:val="a5"/>
        <w:numPr>
          <w:ilvl w:val="0"/>
          <w:numId w:val="4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BC16FF">
        <w:rPr>
          <w:rFonts w:eastAsia="FreeSetLight-Regular"/>
          <w:lang w:eastAsia="en-US"/>
        </w:rPr>
        <w:t>анализировать основные условия договора страхования имущества.</w:t>
      </w:r>
    </w:p>
    <w:p w:rsidR="00371A52" w:rsidRDefault="00371A52" w:rsidP="00371A52">
      <w:pPr>
        <w:pStyle w:val="a5"/>
        <w:autoSpaceDE w:val="0"/>
        <w:autoSpaceDN w:val="0"/>
        <w:adjustRightInd w:val="0"/>
        <w:rPr>
          <w:rFonts w:eastAsia="FreeSetLight-Regular"/>
          <w:lang w:eastAsia="en-US"/>
        </w:rPr>
      </w:pPr>
    </w:p>
    <w:p w:rsidR="00371A52" w:rsidRDefault="00371A52" w:rsidP="00371A52">
      <w:pPr>
        <w:autoSpaceDE w:val="0"/>
        <w:autoSpaceDN w:val="0"/>
        <w:adjustRightInd w:val="0"/>
        <w:rPr>
          <w:rFonts w:eastAsia="FreeSetLight-Regular"/>
          <w:b/>
          <w:lang w:eastAsia="en-US"/>
        </w:rPr>
      </w:pPr>
      <w:r w:rsidRPr="00371A52">
        <w:rPr>
          <w:rFonts w:eastAsia="FreeSetLight-Regular"/>
          <w:b/>
          <w:lang w:eastAsia="en-US"/>
        </w:rPr>
        <w:t xml:space="preserve">Формы и виды работы на внеурочном занятии </w:t>
      </w:r>
      <w:r>
        <w:rPr>
          <w:rFonts w:eastAsia="FreeSetLight-Regular"/>
          <w:b/>
          <w:lang w:eastAsia="en-US"/>
        </w:rPr>
        <w:t>:</w:t>
      </w:r>
    </w:p>
    <w:p w:rsidR="00371A52" w:rsidRPr="002C594F" w:rsidRDefault="00371A52" w:rsidP="00371A52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2C594F">
        <w:rPr>
          <w:rFonts w:eastAsia="FreeSetLight-Regular"/>
          <w:lang w:eastAsia="en-US"/>
        </w:rPr>
        <w:t>урок-лекция</w:t>
      </w:r>
    </w:p>
    <w:p w:rsidR="00371A52" w:rsidRPr="002C594F" w:rsidRDefault="00371A52" w:rsidP="00371A52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2C594F">
        <w:rPr>
          <w:rFonts w:eastAsia="FreeSetLight-Regular"/>
          <w:lang w:eastAsia="en-US"/>
        </w:rPr>
        <w:t>урок-беседа</w:t>
      </w:r>
    </w:p>
    <w:p w:rsidR="00371A52" w:rsidRPr="002C594F" w:rsidRDefault="00371A52" w:rsidP="00371A52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rFonts w:eastAsia="FreeSetLight-Regular"/>
          <w:lang w:eastAsia="en-US"/>
        </w:rPr>
      </w:pPr>
      <w:r w:rsidRPr="002C594F">
        <w:rPr>
          <w:rFonts w:eastAsia="FreeSetLight-Regular"/>
          <w:lang w:eastAsia="en-US"/>
        </w:rPr>
        <w:t>урок-практикум</w:t>
      </w:r>
    </w:p>
    <w:p w:rsidR="00371A52" w:rsidRPr="002C594F" w:rsidRDefault="00371A52" w:rsidP="00371A52">
      <w:pPr>
        <w:pStyle w:val="a5"/>
        <w:numPr>
          <w:ilvl w:val="0"/>
          <w:numId w:val="8"/>
        </w:numPr>
        <w:rPr>
          <w:szCs w:val="16"/>
        </w:rPr>
      </w:pPr>
      <w:r w:rsidRPr="002C594F">
        <w:rPr>
          <w:szCs w:val="16"/>
        </w:rPr>
        <w:t>урок-исследование</w:t>
      </w:r>
    </w:p>
    <w:p w:rsidR="00371A52" w:rsidRPr="002C594F" w:rsidRDefault="00371A52" w:rsidP="00371A52">
      <w:pPr>
        <w:pStyle w:val="a5"/>
        <w:numPr>
          <w:ilvl w:val="0"/>
          <w:numId w:val="8"/>
        </w:numPr>
        <w:rPr>
          <w:szCs w:val="16"/>
        </w:rPr>
      </w:pPr>
      <w:r w:rsidRPr="002C594F">
        <w:rPr>
          <w:szCs w:val="16"/>
        </w:rPr>
        <w:t>урок-семинар</w:t>
      </w:r>
    </w:p>
    <w:p w:rsidR="00371A52" w:rsidRPr="00371A52" w:rsidRDefault="00371A52" w:rsidP="00371A52">
      <w:pPr>
        <w:pStyle w:val="a5"/>
        <w:numPr>
          <w:ilvl w:val="0"/>
          <w:numId w:val="8"/>
        </w:numPr>
        <w:rPr>
          <w:szCs w:val="16"/>
        </w:rPr>
      </w:pPr>
      <w:r w:rsidRPr="00371A52">
        <w:rPr>
          <w:szCs w:val="16"/>
        </w:rPr>
        <w:t>урок проектной деятельности</w:t>
      </w:r>
    </w:p>
    <w:p w:rsidR="00371A52" w:rsidRPr="00371A52" w:rsidRDefault="00371A52" w:rsidP="002C594F">
      <w:pPr>
        <w:pStyle w:val="a5"/>
        <w:autoSpaceDE w:val="0"/>
        <w:autoSpaceDN w:val="0"/>
        <w:adjustRightInd w:val="0"/>
        <w:rPr>
          <w:rFonts w:eastAsia="FreeSetLight-Regular"/>
          <w:b/>
          <w:lang w:eastAsia="en-US"/>
        </w:rPr>
      </w:pPr>
    </w:p>
    <w:p w:rsidR="00DB0A0A" w:rsidRPr="009E5497" w:rsidRDefault="00DB0A0A" w:rsidP="00DB0A0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A3F04" w:rsidRPr="002727FF" w:rsidRDefault="002727FF" w:rsidP="002727FF">
      <w:pPr>
        <w:pStyle w:val="c20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39"/>
          <w:rFonts w:ascii="Calibri" w:hAnsi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 xml:space="preserve">Содержание программы </w:t>
      </w:r>
      <w:r w:rsidR="005A3F04">
        <w:rPr>
          <w:rStyle w:val="c9"/>
          <w:b/>
          <w:bCs/>
          <w:color w:val="000000"/>
        </w:rPr>
        <w:t xml:space="preserve"> курса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39"/>
          <w:b/>
          <w:bCs/>
          <w:color w:val="000000"/>
        </w:rPr>
        <w:t xml:space="preserve">« </w:t>
      </w:r>
      <w:r w:rsidR="002C594F">
        <w:rPr>
          <w:rStyle w:val="c39"/>
          <w:b/>
          <w:bCs/>
          <w:color w:val="000000"/>
        </w:rPr>
        <w:t>Основы финансовой грамотности</w:t>
      </w:r>
      <w:r w:rsidR="005A3F04">
        <w:rPr>
          <w:rStyle w:val="c39"/>
          <w:b/>
          <w:bCs/>
          <w:color w:val="000000"/>
        </w:rPr>
        <w:t>»</w:t>
      </w:r>
    </w:p>
    <w:p w:rsidR="00F75D7E" w:rsidRPr="002727FF" w:rsidRDefault="00F75D7E" w:rsidP="005A3F04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2727FF" w:rsidRDefault="005A3F04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c8"/>
          <w:b/>
          <w:iCs/>
          <w:color w:val="000000"/>
        </w:rPr>
      </w:pPr>
      <w:r w:rsidRPr="002727FF">
        <w:rPr>
          <w:rStyle w:val="c8"/>
          <w:b/>
          <w:iCs/>
          <w:color w:val="000000"/>
        </w:rPr>
        <w:t> Банковские продукты</w:t>
      </w:r>
      <w:r w:rsidR="002727FF">
        <w:rPr>
          <w:rStyle w:val="c8"/>
          <w:b/>
          <w:iCs/>
          <w:color w:val="000000"/>
        </w:rPr>
        <w:t>.</w:t>
      </w:r>
    </w:p>
    <w:p w:rsidR="002727FF" w:rsidRPr="005F10F5" w:rsidRDefault="005A3F04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rStyle w:val="c8"/>
          <w:i/>
          <w:iCs/>
          <w:color w:val="000000"/>
        </w:rPr>
        <w:t xml:space="preserve"> </w:t>
      </w:r>
      <w:r w:rsidR="00F75D7E">
        <w:rPr>
          <w:color w:val="000000"/>
          <w:sz w:val="21"/>
          <w:szCs w:val="21"/>
        </w:rPr>
        <w:t>Понятие банковской системы, коммерческий банк. Центральный банк РФ. Виды депозитов, порядок начисления простых и сложных процентов, порядок возмещения вкладов, основные параметры депозита. Кредит, кредитная история, процент, виды кредитов, параметры выбора необходимого вида кредита. Автокредитование, потребительское кредитование. Ипотечный кредит.</w:t>
      </w:r>
    </w:p>
    <w:p w:rsidR="00F75D7E" w:rsidRPr="002727FF" w:rsidRDefault="002727FF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727FF">
        <w:rPr>
          <w:b/>
          <w:color w:val="000000"/>
          <w:sz w:val="21"/>
          <w:szCs w:val="21"/>
        </w:rPr>
        <w:t>Фондовый рынок</w:t>
      </w:r>
      <w:r w:rsidR="00F75D7E" w:rsidRPr="002727FF">
        <w:rPr>
          <w:b/>
          <w:color w:val="000000"/>
          <w:sz w:val="21"/>
          <w:szCs w:val="21"/>
        </w:rPr>
        <w:t xml:space="preserve"> </w:t>
      </w:r>
    </w:p>
    <w:p w:rsidR="00F75D7E" w:rsidRDefault="00F75D7E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Понятие фондового рынка. Виды ценных бумаг: акция, облигация, вексель. Разновидности паевых инвестиционных фондов, отличия паевых инвестиционных фондов от общих фондов банковского управления. Виды профессиональных участников ценных бумаг. Типы валютных сделок.</w:t>
      </w:r>
    </w:p>
    <w:p w:rsidR="002727FF" w:rsidRPr="002727FF" w:rsidRDefault="00F75D7E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1"/>
          <w:szCs w:val="21"/>
        </w:rPr>
      </w:pPr>
      <w:r w:rsidRPr="002727FF">
        <w:rPr>
          <w:b/>
          <w:color w:val="000000"/>
          <w:sz w:val="21"/>
          <w:szCs w:val="21"/>
        </w:rPr>
        <w:t>Налоговая система.</w:t>
      </w:r>
    </w:p>
    <w:p w:rsidR="00F75D7E" w:rsidRDefault="00F75D7E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Виды налогов, пошлины, сборы. Налоговая система РФ. Основания взимания налогов с граждан. Налоговая декларация.</w:t>
      </w:r>
    </w:p>
    <w:p w:rsidR="00F75D7E" w:rsidRDefault="00F75D7E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ИНН и порядок его получения Случаев и способов получения налоговых вычетов.</w:t>
      </w:r>
    </w:p>
    <w:p w:rsidR="002727FF" w:rsidRPr="002727FF" w:rsidRDefault="002727FF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1"/>
          <w:szCs w:val="21"/>
        </w:rPr>
      </w:pPr>
      <w:r w:rsidRPr="002727FF">
        <w:rPr>
          <w:b/>
          <w:color w:val="000000"/>
          <w:sz w:val="21"/>
          <w:szCs w:val="21"/>
        </w:rPr>
        <w:t>Страховой рынок</w:t>
      </w:r>
    </w:p>
    <w:p w:rsidR="00F75D7E" w:rsidRDefault="002727FF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О</w:t>
      </w:r>
      <w:r w:rsidR="00F75D7E">
        <w:rPr>
          <w:color w:val="000000"/>
          <w:sz w:val="21"/>
          <w:szCs w:val="21"/>
        </w:rPr>
        <w:t>сновные участники страхового рынка. Особенности развития страхового рынка в России. Обязательное и добровольное страхование.</w:t>
      </w:r>
    </w:p>
    <w:p w:rsidR="00F75D7E" w:rsidRDefault="00F75D7E" w:rsidP="00F75D7E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Классификация страховых продуктов, условия осуществления различных видов страхования. Обязательное и добровольное страхование, франшиза, страховая сумма, страховая стоимость, страховая премия. Страховой полис. Условия осуществления различных видов страхования, алгоритм действий при наступлении страховых случаев. Особенности выбора страховой компании.</w:t>
      </w:r>
    </w:p>
    <w:p w:rsidR="005A3F04" w:rsidRDefault="005A3F04" w:rsidP="005A3F04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5A3F04" w:rsidRPr="005A3F04" w:rsidRDefault="00BC16FF" w:rsidP="005A3F04">
      <w:pPr>
        <w:shd w:val="clear" w:color="auto" w:fill="FFFFFF"/>
        <w:ind w:firstLine="708"/>
        <w:jc w:val="center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>
        <w:rPr>
          <w:rFonts w:eastAsia="Times New Roman"/>
          <w:b/>
          <w:bCs/>
          <w:color w:val="000000"/>
          <w:lang w:val="en-US" w:eastAsia="ru-RU"/>
        </w:rPr>
        <w:t>IV</w:t>
      </w:r>
      <w:r w:rsidR="005A3F04" w:rsidRPr="005A3F04">
        <w:rPr>
          <w:rFonts w:eastAsia="Times New Roman"/>
          <w:b/>
          <w:bCs/>
          <w:color w:val="000000"/>
          <w:lang w:eastAsia="ru-RU"/>
        </w:rPr>
        <w:t>. Календарно-тематическое планирование</w:t>
      </w:r>
    </w:p>
    <w:tbl>
      <w:tblPr>
        <w:tblW w:w="9622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4804"/>
        <w:gridCol w:w="1128"/>
        <w:gridCol w:w="6"/>
        <w:gridCol w:w="1559"/>
        <w:gridCol w:w="1433"/>
      </w:tblGrid>
      <w:tr w:rsidR="00F75D7E" w:rsidRPr="005A3F04" w:rsidTr="00A76BD3">
        <w:trPr>
          <w:trHeight w:val="210"/>
        </w:trPr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5A3F04" w:rsidRDefault="00F75D7E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4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5A3F04" w:rsidRDefault="00F75D7E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75D7E" w:rsidRPr="005A3F04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Кол-во часов</w:t>
            </w:r>
          </w:p>
        </w:tc>
        <w:tc>
          <w:tcPr>
            <w:tcW w:w="2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BC16FF" w:rsidRDefault="00F75D7E" w:rsidP="005A3F04">
            <w:pPr>
              <w:spacing w:line="0" w:lineRule="atLeas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C16F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Дата проведения</w:t>
            </w:r>
          </w:p>
        </w:tc>
      </w:tr>
      <w:tr w:rsidR="00063BEF" w:rsidRPr="005A3F04" w:rsidTr="00A76BD3">
        <w:trPr>
          <w:trHeight w:val="345"/>
        </w:trPr>
        <w:tc>
          <w:tcPr>
            <w:tcW w:w="6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5A3F04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5A3F04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5D7E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D7E" w:rsidRPr="00BC16FF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BC16FF">
              <w:rPr>
                <w:rFonts w:eastAsia="Times New Roman"/>
                <w:color w:val="000000"/>
                <w:lang w:eastAsia="ru-RU"/>
              </w:rPr>
              <w:t>план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75D7E" w:rsidRDefault="00F75D7E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факт</w:t>
            </w: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9C7150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5A3C0B" w:rsidP="005A3C0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Понятие банковской системы, коммерческий банк. Центральный банк РФ.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BC16FF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06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3-4</w:t>
            </w:r>
            <w:r w:rsidR="005A3C0B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5A3C0B" w:rsidP="005A3C0B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Виды депозитов, порядок начисления простых и сложных процентов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5-6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5A3C0B" w:rsidP="005A3C0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Выбор банка. Открытие депозита.</w:t>
            </w:r>
          </w:p>
          <w:p w:rsidR="00BC16FF" w:rsidRPr="005A3F04" w:rsidRDefault="00BC16FF" w:rsidP="005A3C0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9C7150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7-8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A76BD3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Основные понятия кредитования. Виды кредитов.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5A12BE" w:rsidP="00063BEF">
            <w:pPr>
              <w:spacing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.09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6BD3" w:rsidRPr="005A3F04" w:rsidRDefault="00A76BD3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9C7150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9-10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Default="00A76BD3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Условия кредитов.</w:t>
            </w:r>
          </w:p>
          <w:p w:rsidR="00A76BD3" w:rsidRPr="005A3F04" w:rsidRDefault="00A76BD3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04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6BD3" w:rsidRPr="005A3F04" w:rsidRDefault="00A76BD3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9C7150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11-12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Default="00A76BD3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Что такое кредитная история заемщика?</w:t>
            </w:r>
          </w:p>
          <w:p w:rsidR="00A76BD3" w:rsidRPr="0043215A" w:rsidRDefault="0043215A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 w:rsidRPr="0043215A">
              <w:rPr>
                <w:rFonts w:eastAsia="Times New Roman"/>
                <w:color w:val="000000"/>
                <w:lang w:eastAsia="ru-RU"/>
              </w:rPr>
              <w:t>Потребительский кредит.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6BD3" w:rsidRPr="005A3F04" w:rsidRDefault="00A76BD3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9C7150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13-14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A76BD3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lang w:eastAsia="ru-RU"/>
              </w:rPr>
              <w:t>Расчеты размеров выплат по различным видам кредитов.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6BD3" w:rsidRPr="005A3F04" w:rsidRDefault="00A76BD3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BD3" w:rsidRPr="005A3F04" w:rsidRDefault="009C7150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15-16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Pr="005A3F04" w:rsidRDefault="005A3C0B" w:rsidP="005A3C0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76BD3" w:rsidRPr="005A3F04" w:rsidRDefault="0043215A" w:rsidP="005A3F04">
            <w:pPr>
              <w:spacing w:line="0" w:lineRule="atLeast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Автокредитование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76BD3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.10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76BD3" w:rsidRPr="005A3F04" w:rsidRDefault="00A76BD3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17-18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Ипотечный кредит.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08.11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19-20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Понятие фондового рынка.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15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21-22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43215A" w:rsidP="005A3F04">
            <w:pPr>
              <w:spacing w:line="0" w:lineRule="atLeas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Виды ценных бумаг: акция</w:t>
            </w: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и её виды.</w:t>
            </w:r>
          </w:p>
          <w:p w:rsidR="00063BEF" w:rsidRPr="005A3F04" w:rsidRDefault="00063BEF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22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23-24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Виды ценных бумаг: </w:t>
            </w: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облигация, вексель.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29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25-26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063BEF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Инве</w:t>
            </w:r>
            <w:r w:rsidR="0043215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стирование.</w:t>
            </w:r>
          </w:p>
          <w:p w:rsidR="0043215A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06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27-28</w:t>
            </w:r>
            <w:r w:rsidR="00063BEF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063BEF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Практическое занятие: открываем ИИС.</w:t>
            </w:r>
          </w:p>
          <w:p w:rsidR="00063BEF" w:rsidRDefault="00063BEF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13</w:t>
            </w:r>
            <w:r w:rsidR="00BC16FF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BEF" w:rsidRPr="005A3F04" w:rsidRDefault="00063BEF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29-30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Разновидности паевых инвестиционных фондов, отличия паевых инвестиционных фондов от общих фондов банковского управления.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20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31-32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Виды профессиональных участников ценных бумаг.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27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.12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33-34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063BEF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Конвертируемость валюты. Валютные курсы.</w:t>
            </w:r>
          </w:p>
          <w:p w:rsidR="00063BEF" w:rsidRPr="005A3F04" w:rsidRDefault="00063BEF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10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BEF" w:rsidRPr="005A3F04" w:rsidRDefault="00063BEF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35-36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Типы валютных сделок.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17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37-38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Налоговая система.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24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39-40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Виды налогов, пошлины, сборы.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31.01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5A3C0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C0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41-42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Налоговая система РФ.</w:t>
            </w:r>
          </w:p>
          <w:p w:rsidR="005A3C0B" w:rsidRPr="005A3F04" w:rsidRDefault="005A3C0B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A3C0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07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A3C0B" w:rsidRPr="005A3F04" w:rsidRDefault="005A3C0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43-44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Основания взимания налогов с граждан.</w:t>
            </w:r>
          </w:p>
          <w:p w:rsidR="0043215A" w:rsidRPr="005A3F04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45-46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Pr="005A3F04" w:rsidRDefault="0043215A" w:rsidP="0043215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Налоговая декларация.</w:t>
            </w:r>
          </w:p>
          <w:p w:rsidR="0043215A" w:rsidRPr="005A3F04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21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47-48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777" w:rsidRPr="005A3F04" w:rsidRDefault="00420777" w:rsidP="004207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Случаи и способы</w:t>
            </w: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получения налоговых вычетов.</w:t>
            </w:r>
          </w:p>
          <w:p w:rsidR="0043215A" w:rsidRPr="005A3F04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28.02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49-50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Pr="005A3F04" w:rsidRDefault="00063BEF" w:rsidP="00063BEF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ИНН и порядок его получения</w:t>
            </w:r>
          </w:p>
          <w:p w:rsidR="00063BEF" w:rsidRDefault="00063BEF" w:rsidP="00420777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05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BEF" w:rsidRPr="005A3F04" w:rsidRDefault="00063BEF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063BEF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51-52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BEF" w:rsidRPr="005A3F04" w:rsidRDefault="00063BEF" w:rsidP="00063BEF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 Практическое занятие: решаем задачи на определение типа налога..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63BEF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14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63BEF" w:rsidRPr="005A3F04" w:rsidRDefault="00063BEF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53-54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777" w:rsidRPr="005A3F04" w:rsidRDefault="00420777" w:rsidP="0042077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Страховой рынок, основные участники страхового рынка</w:t>
            </w:r>
          </w:p>
          <w:p w:rsidR="0043215A" w:rsidRPr="005A3F04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371A5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  <w:r w:rsidR="00E85BB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1.03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43215A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15A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55-56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AC10DB" w:rsidP="00AC10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Особенности развития страхового рынка в России.</w:t>
            </w:r>
          </w:p>
          <w:p w:rsidR="0043215A" w:rsidRPr="005A3F04" w:rsidRDefault="0043215A" w:rsidP="0043215A">
            <w:pPr>
              <w:shd w:val="clear" w:color="auto" w:fill="FFFFFF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43215A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04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3215A" w:rsidRPr="005A3F04" w:rsidRDefault="0043215A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57-58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AC10DB" w:rsidP="00AC10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Обязательное и добровольное страхование</w:t>
            </w:r>
          </w:p>
          <w:p w:rsidR="00AC10DB" w:rsidRPr="005A3F04" w:rsidRDefault="00AC10DB" w:rsidP="00AC10D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11.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59-60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AC10DB" w:rsidP="00AC10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Обязательное и добровольное страхование, франшиза, страховая сумма, страховая стоимость, страховая премия.</w:t>
            </w:r>
          </w:p>
          <w:p w:rsidR="00AC10DB" w:rsidRPr="005A3F04" w:rsidRDefault="00AC10DB" w:rsidP="00AC10D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18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61-62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AC10DB" w:rsidP="00AC10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Условия осуществления различных видов страхования, алгоритм действий при наступлении страховых случаев.</w:t>
            </w:r>
          </w:p>
          <w:p w:rsidR="00AC10DB" w:rsidRPr="005A3F04" w:rsidRDefault="00AC10DB" w:rsidP="00AC10D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25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.04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63-64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AC10DB" w:rsidP="00AC10D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3F04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Страховой полис.</w:t>
            </w:r>
          </w:p>
          <w:p w:rsidR="00AC10DB" w:rsidRPr="005A3F04" w:rsidRDefault="00AC10DB" w:rsidP="00AC10D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16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65-66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AC10DB" w:rsidRDefault="00AC10DB" w:rsidP="00AC10DB">
            <w:pPr>
              <w:shd w:val="clear" w:color="auto" w:fill="FFFFFF"/>
              <w:rPr>
                <w:rFonts w:eastAsia="Times New Roman"/>
                <w:color w:val="000000"/>
                <w:lang w:eastAsia="ru-RU"/>
              </w:rPr>
            </w:pPr>
            <w:r w:rsidRPr="00AC10DB">
              <w:rPr>
                <w:rFonts w:eastAsia="Times New Roman"/>
                <w:color w:val="000000"/>
                <w:lang w:eastAsia="ru-RU"/>
              </w:rPr>
              <w:t>Выбор страховой компании.</w:t>
            </w:r>
            <w:r w:rsidR="00E85BB2">
              <w:t xml:space="preserve"> </w:t>
            </w:r>
            <w:r w:rsidR="00E85BB2" w:rsidRPr="00E85BB2">
              <w:rPr>
                <w:rFonts w:eastAsia="Times New Roman"/>
                <w:color w:val="000000"/>
                <w:lang w:eastAsia="ru-RU"/>
              </w:rPr>
              <w:t>Условия осуществления различных видов страхования, алгоритм действий при наступлении страховых случаев.</w:t>
            </w:r>
          </w:p>
          <w:p w:rsidR="00AC10DB" w:rsidRPr="005A3F04" w:rsidRDefault="00AC10DB" w:rsidP="00AC10DB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23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  <w:tr w:rsidR="00AC10DB" w:rsidRPr="005A3F04" w:rsidTr="00A76BD3"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Default="009C7150" w:rsidP="005A3F04">
            <w:pPr>
              <w:spacing w:line="0" w:lineRule="atLeas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67-68</w:t>
            </w:r>
          </w:p>
        </w:tc>
        <w:tc>
          <w:tcPr>
            <w:tcW w:w="4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0DB" w:rsidRPr="005A3F04" w:rsidRDefault="00E85BB2" w:rsidP="00E85BB2">
            <w:pPr>
              <w:shd w:val="clear" w:color="auto" w:fill="FFFFFF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85BB2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Итоговое обобщение. Что нового мы узнали из курса «Финансовая грамотность» 10-11 класса.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5A12BE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C10DB" w:rsidRPr="005A3F04" w:rsidRDefault="00E85BB2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30</w:t>
            </w:r>
            <w:r w:rsidR="00371A52"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  <w:t>.05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C10DB" w:rsidRPr="005A3F04" w:rsidRDefault="00AC10DB" w:rsidP="00063BEF">
            <w:pPr>
              <w:spacing w:line="0" w:lineRule="atLeast"/>
              <w:jc w:val="center"/>
              <w:rPr>
                <w:rFonts w:ascii="Calibri" w:eastAsia="Times New Roman" w:hAnsi="Calibri" w:cs="Arial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B50FEF" w:rsidRDefault="00B50FEF"/>
    <w:p w:rsidR="005A3F04" w:rsidRDefault="005A3F04" w:rsidP="005A3F04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D254E" w:rsidRDefault="00AD254E" w:rsidP="00C91401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Pr="00AD254E" w:rsidRDefault="00AD254E" w:rsidP="00AD254E"/>
    <w:p w:rsidR="00AD254E" w:rsidRDefault="00AD254E" w:rsidP="00AD254E"/>
    <w:p w:rsidR="00C91401" w:rsidRDefault="00AD254E" w:rsidP="00AD254E">
      <w:pPr>
        <w:tabs>
          <w:tab w:val="left" w:pos="5388"/>
        </w:tabs>
      </w:pPr>
      <w:r>
        <w:tab/>
      </w: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5388"/>
        </w:tabs>
      </w:pPr>
    </w:p>
    <w:p w:rsidR="00AD254E" w:rsidRDefault="00AD254E" w:rsidP="00AD254E">
      <w:pPr>
        <w:tabs>
          <w:tab w:val="left" w:pos="3840"/>
        </w:tabs>
      </w:pPr>
      <w:r>
        <w:tab/>
        <w:t xml:space="preserve">                                   Согласовано                                                                                                                                  Согласовано</w:t>
      </w:r>
    </w:p>
    <w:p w:rsidR="00AD254E" w:rsidRDefault="00AD254E" w:rsidP="00AD254E">
      <w:pPr>
        <w:tabs>
          <w:tab w:val="left" w:pos="3840"/>
        </w:tabs>
      </w:pPr>
      <w:r>
        <w:t>Протокол заседания                                                            Заместитель директора по УВР</w:t>
      </w:r>
    </w:p>
    <w:p w:rsidR="00AD254E" w:rsidRDefault="00AD254E" w:rsidP="00AD254E">
      <w:pPr>
        <w:tabs>
          <w:tab w:val="left" w:pos="3840"/>
        </w:tabs>
      </w:pPr>
      <w:r>
        <w:t>Методического совета                                                             _________        Чипигина Е.В.</w:t>
      </w:r>
    </w:p>
    <w:p w:rsidR="00AD254E" w:rsidRDefault="00AD254E" w:rsidP="00AD254E">
      <w:pPr>
        <w:tabs>
          <w:tab w:val="left" w:pos="3840"/>
        </w:tabs>
      </w:pPr>
      <w:r>
        <w:t>МБОУ СОШ №1                                                                 подпись                             Ф.И.О.</w:t>
      </w:r>
    </w:p>
    <w:p w:rsidR="00AD254E" w:rsidRDefault="00AD254E" w:rsidP="00AD254E">
      <w:pPr>
        <w:tabs>
          <w:tab w:val="left" w:pos="3840"/>
        </w:tabs>
      </w:pPr>
      <w:r>
        <w:t>от «</w:t>
      </w:r>
      <w:r w:rsidR="00E07E38">
        <w:t>28</w:t>
      </w:r>
      <w:r>
        <w:t>» августа 202</w:t>
      </w:r>
      <w:r w:rsidR="00E07E38">
        <w:t>5</w:t>
      </w:r>
      <w:r>
        <w:t>года №__1__                                       «</w:t>
      </w:r>
      <w:r w:rsidR="00E07E38">
        <w:t>28</w:t>
      </w:r>
      <w:r>
        <w:t>»           августа 202</w:t>
      </w:r>
      <w:r w:rsidR="00E07E38">
        <w:t>5</w:t>
      </w:r>
      <w:bookmarkStart w:id="0" w:name="_GoBack"/>
      <w:bookmarkEnd w:id="0"/>
      <w:r>
        <w:t xml:space="preserve"> года</w:t>
      </w:r>
    </w:p>
    <w:p w:rsidR="00AD254E" w:rsidRDefault="00AD254E" w:rsidP="00AD254E">
      <w:pPr>
        <w:tabs>
          <w:tab w:val="left" w:pos="3840"/>
        </w:tabs>
      </w:pPr>
      <w:r>
        <w:t xml:space="preserve">______________     </w:t>
      </w:r>
    </w:p>
    <w:p w:rsidR="00AD254E" w:rsidRDefault="00AD254E" w:rsidP="00AD254E">
      <w:pPr>
        <w:tabs>
          <w:tab w:val="left" w:pos="3840"/>
        </w:tabs>
      </w:pPr>
      <w:r>
        <w:t>Подпись руководителя МС          Ф.И.О.</w:t>
      </w:r>
    </w:p>
    <w:p w:rsidR="00AD254E" w:rsidRDefault="00AD254E" w:rsidP="00AD254E">
      <w:pPr>
        <w:tabs>
          <w:tab w:val="left" w:pos="3840"/>
        </w:tabs>
      </w:pPr>
    </w:p>
    <w:p w:rsidR="00AD254E" w:rsidRPr="00AD254E" w:rsidRDefault="00AD254E" w:rsidP="00AD254E">
      <w:pPr>
        <w:tabs>
          <w:tab w:val="left" w:pos="3840"/>
        </w:tabs>
      </w:pPr>
    </w:p>
    <w:sectPr w:rsidR="00AD254E" w:rsidRPr="00AD254E" w:rsidSect="00B50FE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0F2" w:rsidRDefault="002110F2" w:rsidP="002C594F">
      <w:r>
        <w:separator/>
      </w:r>
    </w:p>
  </w:endnote>
  <w:endnote w:type="continuationSeparator" w:id="0">
    <w:p w:rsidR="002110F2" w:rsidRDefault="002110F2" w:rsidP="002C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etLight-Regular">
    <w:altName w:val="MS Gothic"/>
    <w:panose1 w:val="00000000000000000000"/>
    <w:charset w:val="80"/>
    <w:family w:val="swiss"/>
    <w:notTrueType/>
    <w:pitch w:val="default"/>
    <w:sig w:usb0="00000201" w:usb1="08070000" w:usb2="00000010" w:usb3="00000000" w:csb0="00020004" w:csb1="00000000"/>
  </w:font>
  <w:font w:name="FreeSetDemiBold-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3935"/>
    </w:sdtPr>
    <w:sdtEndPr/>
    <w:sdtContent>
      <w:p w:rsidR="002C594F" w:rsidRDefault="00EC454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E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C594F" w:rsidRDefault="002C59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0F2" w:rsidRDefault="002110F2" w:rsidP="002C594F">
      <w:r>
        <w:separator/>
      </w:r>
    </w:p>
  </w:footnote>
  <w:footnote w:type="continuationSeparator" w:id="0">
    <w:p w:rsidR="002110F2" w:rsidRDefault="002110F2" w:rsidP="002C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3D6B"/>
    <w:multiLevelType w:val="hybridMultilevel"/>
    <w:tmpl w:val="97067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A66"/>
    <w:multiLevelType w:val="hybridMultilevel"/>
    <w:tmpl w:val="1AE0630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967887"/>
    <w:multiLevelType w:val="hybridMultilevel"/>
    <w:tmpl w:val="6162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36C8"/>
    <w:multiLevelType w:val="hybridMultilevel"/>
    <w:tmpl w:val="CB1A1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F2CBF"/>
    <w:multiLevelType w:val="hybridMultilevel"/>
    <w:tmpl w:val="BF6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6A3A"/>
    <w:multiLevelType w:val="hybridMultilevel"/>
    <w:tmpl w:val="BF6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85A8F"/>
    <w:multiLevelType w:val="multilevel"/>
    <w:tmpl w:val="BFEC5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7C72BD"/>
    <w:multiLevelType w:val="hybridMultilevel"/>
    <w:tmpl w:val="F232297C"/>
    <w:lvl w:ilvl="0" w:tplc="E462124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04"/>
    <w:rsid w:val="00026C6C"/>
    <w:rsid w:val="00063BEF"/>
    <w:rsid w:val="002110F2"/>
    <w:rsid w:val="002727FF"/>
    <w:rsid w:val="002C594F"/>
    <w:rsid w:val="00371A52"/>
    <w:rsid w:val="003965C7"/>
    <w:rsid w:val="003E4825"/>
    <w:rsid w:val="00420777"/>
    <w:rsid w:val="0043215A"/>
    <w:rsid w:val="004E3F71"/>
    <w:rsid w:val="005A12BE"/>
    <w:rsid w:val="005A3C0B"/>
    <w:rsid w:val="005A3F04"/>
    <w:rsid w:val="005E3EF7"/>
    <w:rsid w:val="005F10F5"/>
    <w:rsid w:val="006620E2"/>
    <w:rsid w:val="0067209F"/>
    <w:rsid w:val="006A533D"/>
    <w:rsid w:val="007F11BD"/>
    <w:rsid w:val="008D579C"/>
    <w:rsid w:val="00923740"/>
    <w:rsid w:val="009C7150"/>
    <w:rsid w:val="009E5497"/>
    <w:rsid w:val="00A618F9"/>
    <w:rsid w:val="00A76BD3"/>
    <w:rsid w:val="00AC10DB"/>
    <w:rsid w:val="00AD254E"/>
    <w:rsid w:val="00B50FEF"/>
    <w:rsid w:val="00BC16FF"/>
    <w:rsid w:val="00BC4B59"/>
    <w:rsid w:val="00C55513"/>
    <w:rsid w:val="00C72FD4"/>
    <w:rsid w:val="00C91401"/>
    <w:rsid w:val="00CD214B"/>
    <w:rsid w:val="00CD35A1"/>
    <w:rsid w:val="00D02E49"/>
    <w:rsid w:val="00D23906"/>
    <w:rsid w:val="00DB0A0A"/>
    <w:rsid w:val="00DB5563"/>
    <w:rsid w:val="00E07E38"/>
    <w:rsid w:val="00E85BB2"/>
    <w:rsid w:val="00EC4548"/>
    <w:rsid w:val="00F65B64"/>
    <w:rsid w:val="00F75D7E"/>
    <w:rsid w:val="00F865DE"/>
    <w:rsid w:val="00F902C2"/>
    <w:rsid w:val="00FA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C072"/>
  <w15:docId w15:val="{0281D0D7-85DF-46E6-8FDB-1BE5165A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33D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A5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33D"/>
    <w:rPr>
      <w:b/>
      <w:bCs/>
      <w:kern w:val="36"/>
      <w:sz w:val="48"/>
      <w:szCs w:val="48"/>
      <w:lang w:eastAsia="zh-CN"/>
    </w:rPr>
  </w:style>
  <w:style w:type="character" w:styleId="a3">
    <w:name w:val="Strong"/>
    <w:qFormat/>
    <w:rsid w:val="006A533D"/>
    <w:rPr>
      <w:b/>
      <w:bCs/>
    </w:rPr>
  </w:style>
  <w:style w:type="paragraph" w:customStyle="1" w:styleId="c20">
    <w:name w:val="c20"/>
    <w:basedOn w:val="a"/>
    <w:rsid w:val="005A3F0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39">
    <w:name w:val="c39"/>
    <w:basedOn w:val="a0"/>
    <w:rsid w:val="005A3F04"/>
  </w:style>
  <w:style w:type="paragraph" w:customStyle="1" w:styleId="c7">
    <w:name w:val="c7"/>
    <w:basedOn w:val="a"/>
    <w:rsid w:val="005A3F0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8">
    <w:name w:val="c8"/>
    <w:basedOn w:val="a0"/>
    <w:rsid w:val="005A3F04"/>
  </w:style>
  <w:style w:type="character" w:customStyle="1" w:styleId="c2">
    <w:name w:val="c2"/>
    <w:basedOn w:val="a0"/>
    <w:rsid w:val="005A3F04"/>
  </w:style>
  <w:style w:type="character" w:customStyle="1" w:styleId="c9">
    <w:name w:val="c9"/>
    <w:basedOn w:val="a0"/>
    <w:rsid w:val="005A3F04"/>
  </w:style>
  <w:style w:type="character" w:customStyle="1" w:styleId="c30">
    <w:name w:val="c30"/>
    <w:basedOn w:val="a0"/>
    <w:rsid w:val="005A3F04"/>
  </w:style>
  <w:style w:type="paragraph" w:customStyle="1" w:styleId="c5">
    <w:name w:val="c5"/>
    <w:basedOn w:val="a"/>
    <w:rsid w:val="005A3F04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13">
    <w:name w:val="c13"/>
    <w:basedOn w:val="a"/>
    <w:rsid w:val="005A3F0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5A3F04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List Paragraph"/>
    <w:basedOn w:val="a"/>
    <w:qFormat/>
    <w:rsid w:val="00F75D7E"/>
    <w:pPr>
      <w:ind w:left="720"/>
      <w:contextualSpacing/>
    </w:pPr>
  </w:style>
  <w:style w:type="character" w:customStyle="1" w:styleId="a6">
    <w:name w:val="Сноска_"/>
    <w:basedOn w:val="a0"/>
    <w:link w:val="a7"/>
    <w:uiPriority w:val="99"/>
    <w:rsid w:val="00F902C2"/>
    <w:rPr>
      <w:rFonts w:ascii="Verdana" w:hAnsi="Verdana" w:cs="Verdana"/>
      <w:spacing w:val="-2"/>
      <w:sz w:val="14"/>
      <w:szCs w:val="14"/>
      <w:shd w:val="clear" w:color="auto" w:fill="FFFFFF"/>
    </w:rPr>
  </w:style>
  <w:style w:type="paragraph" w:customStyle="1" w:styleId="a7">
    <w:name w:val="Сноска"/>
    <w:basedOn w:val="a"/>
    <w:link w:val="a6"/>
    <w:uiPriority w:val="99"/>
    <w:rsid w:val="00F902C2"/>
    <w:pPr>
      <w:widowControl w:val="0"/>
      <w:shd w:val="clear" w:color="auto" w:fill="FFFFFF"/>
      <w:spacing w:line="206" w:lineRule="exact"/>
      <w:jc w:val="both"/>
    </w:pPr>
    <w:rPr>
      <w:rFonts w:ascii="Verdana" w:hAnsi="Verdana" w:cs="Verdana"/>
      <w:spacing w:val="-2"/>
      <w:sz w:val="14"/>
      <w:szCs w:val="14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C59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594F"/>
    <w:rPr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2C59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594F"/>
    <w:rPr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3E4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482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Алена</cp:lastModifiedBy>
  <cp:revision>2</cp:revision>
  <cp:lastPrinted>2020-09-12T18:18:00Z</cp:lastPrinted>
  <dcterms:created xsi:type="dcterms:W3CDTF">2025-12-23T19:43:00Z</dcterms:created>
  <dcterms:modified xsi:type="dcterms:W3CDTF">2025-12-23T19:43:00Z</dcterms:modified>
</cp:coreProperties>
</file>