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35" w:rsidRDefault="00CC7535" w:rsidP="00CC7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УТВЕРЖДЕН</w:t>
      </w:r>
    </w:p>
    <w:p w:rsidR="00CC7535" w:rsidRDefault="00CC7535" w:rsidP="00CC7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приказом отдела образования </w:t>
      </w:r>
    </w:p>
    <w:p w:rsidR="00CC7535" w:rsidRDefault="00CC7535" w:rsidP="00CC7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Администрации Морозовского района</w:t>
      </w:r>
    </w:p>
    <w:p w:rsidR="00CC7535" w:rsidRDefault="00CC7535" w:rsidP="00CC7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FF6056">
        <w:rPr>
          <w:rFonts w:ascii="Times New Roman" w:hAnsi="Times New Roman"/>
          <w:sz w:val="24"/>
          <w:szCs w:val="24"/>
        </w:rPr>
        <w:t xml:space="preserve">от </w:t>
      </w:r>
      <w:r w:rsidR="00152E6F">
        <w:rPr>
          <w:rFonts w:ascii="Times New Roman" w:hAnsi="Times New Roman"/>
          <w:sz w:val="24"/>
          <w:szCs w:val="24"/>
        </w:rPr>
        <w:t>18.01.2018</w:t>
      </w:r>
      <w:r w:rsidR="00FF6056" w:rsidRPr="00FF6056">
        <w:rPr>
          <w:rFonts w:ascii="Times New Roman" w:hAnsi="Times New Roman"/>
          <w:sz w:val="24"/>
          <w:szCs w:val="24"/>
        </w:rPr>
        <w:t xml:space="preserve"> г. №</w:t>
      </w:r>
      <w:r w:rsidR="006E38CD">
        <w:rPr>
          <w:rFonts w:ascii="Times New Roman" w:hAnsi="Times New Roman"/>
          <w:sz w:val="24"/>
          <w:szCs w:val="24"/>
        </w:rPr>
        <w:t xml:space="preserve"> </w:t>
      </w:r>
      <w:r w:rsidR="00152E6F">
        <w:rPr>
          <w:rFonts w:ascii="Times New Roman" w:hAnsi="Times New Roman"/>
          <w:sz w:val="24"/>
          <w:szCs w:val="24"/>
        </w:rPr>
        <w:t>12</w:t>
      </w:r>
    </w:p>
    <w:p w:rsidR="00CC7535" w:rsidRDefault="00CC7535" w:rsidP="00CC7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Заведующий отделом</w:t>
      </w:r>
    </w:p>
    <w:p w:rsidR="00FF6056" w:rsidRDefault="00CC7535" w:rsidP="00FF6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F6056">
        <w:rPr>
          <w:rFonts w:ascii="Times New Roman" w:hAnsi="Times New Roman"/>
          <w:sz w:val="24"/>
          <w:szCs w:val="24"/>
        </w:rPr>
        <w:t xml:space="preserve">образования Администрации Морозовского района </w:t>
      </w:r>
    </w:p>
    <w:p w:rsidR="00CC7535" w:rsidRDefault="00CC7535" w:rsidP="00CC75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</w:t>
      </w:r>
      <w:r w:rsidR="00D93CC2">
        <w:rPr>
          <w:rFonts w:ascii="Times New Roman" w:hAnsi="Times New Roman"/>
          <w:sz w:val="24"/>
          <w:szCs w:val="24"/>
        </w:rPr>
        <w:t xml:space="preserve"> Е.В. Рожкова</w:t>
      </w:r>
    </w:p>
    <w:p w:rsidR="00CC7535" w:rsidRDefault="00CC7535" w:rsidP="00CC753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C7535" w:rsidRDefault="00CC7535" w:rsidP="00CC7535">
      <w:pP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C7535" w:rsidRDefault="00CC7535" w:rsidP="00CC75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C7535" w:rsidRDefault="00CC7535" w:rsidP="00CC75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C7535" w:rsidRDefault="00CC7535" w:rsidP="00CC75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C7535" w:rsidRDefault="00CC7535" w:rsidP="00CC75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У С Т А В</w:t>
      </w:r>
    </w:p>
    <w:p w:rsidR="00CC7535" w:rsidRDefault="00CF7CC6" w:rsidP="00CC75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м</w:t>
      </w:r>
      <w:r w:rsidR="00CC7535">
        <w:rPr>
          <w:rFonts w:ascii="Times New Roman" w:hAnsi="Times New Roman"/>
          <w:b/>
          <w:bCs/>
          <w:color w:val="000000"/>
          <w:sz w:val="36"/>
          <w:szCs w:val="36"/>
        </w:rPr>
        <w:t>униципального бюджетного</w:t>
      </w:r>
      <w:r w:rsidR="00A21405">
        <w:rPr>
          <w:rFonts w:ascii="Times New Roman" w:hAnsi="Times New Roman"/>
          <w:b/>
          <w:bCs/>
          <w:color w:val="000000"/>
          <w:sz w:val="36"/>
          <w:szCs w:val="36"/>
        </w:rPr>
        <w:t xml:space="preserve"> общеобразовательного учреждения</w:t>
      </w:r>
      <w:r w:rsidR="00CC7535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536A40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CC7535">
        <w:rPr>
          <w:rFonts w:ascii="Times New Roman" w:hAnsi="Times New Roman"/>
          <w:b/>
          <w:bCs/>
          <w:color w:val="000000"/>
          <w:sz w:val="36"/>
          <w:szCs w:val="36"/>
        </w:rPr>
        <w:t>средней общеобразовате</w:t>
      </w:r>
      <w:r w:rsidR="00BE743C">
        <w:rPr>
          <w:rFonts w:ascii="Times New Roman" w:hAnsi="Times New Roman"/>
          <w:b/>
          <w:bCs/>
          <w:color w:val="000000"/>
          <w:sz w:val="36"/>
          <w:szCs w:val="36"/>
        </w:rPr>
        <w:t>льной школы №1</w:t>
      </w:r>
    </w:p>
    <w:p w:rsidR="00CC7535" w:rsidRDefault="00CC7535" w:rsidP="00CC7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</w:p>
    <w:p w:rsidR="00CC7535" w:rsidRDefault="00CC7535" w:rsidP="00CC753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C7535" w:rsidRDefault="00CC7535" w:rsidP="00CC753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C7535" w:rsidRDefault="00CC7535" w:rsidP="00CC753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C7535" w:rsidRDefault="00CC7535" w:rsidP="00CC753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C7535" w:rsidRDefault="00CC7535" w:rsidP="00CC753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C7535" w:rsidRDefault="00CC7535" w:rsidP="00CC753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C7535" w:rsidRDefault="00CC7535" w:rsidP="00CC753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C7535" w:rsidRDefault="00CC7535" w:rsidP="00CF7CC6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C7535" w:rsidRDefault="00CC7535" w:rsidP="00CC753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C7535" w:rsidRDefault="00CC7535" w:rsidP="00CC753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76B10" w:rsidRDefault="00076B10" w:rsidP="00CC753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C7535" w:rsidRDefault="00CC7535" w:rsidP="00FF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870" w:type="dxa"/>
        <w:tblInd w:w="-1281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078"/>
        <w:gridCol w:w="1882"/>
        <w:gridCol w:w="2147"/>
        <w:gridCol w:w="1861"/>
      </w:tblGrid>
      <w:tr w:rsidR="00CC7535" w:rsidTr="00CF7CC6">
        <w:trPr>
          <w:gridAfter w:val="1"/>
          <w:wAfter w:w="1861" w:type="dxa"/>
          <w:trHeight w:val="469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7535" w:rsidRPr="00CC7535" w:rsidRDefault="00CC7535" w:rsidP="00CF7C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 xml:space="preserve">     </w:t>
            </w:r>
            <w:r w:rsidR="009F4FEC">
              <w:rPr>
                <w:rStyle w:val="FontStyle51"/>
                <w:sz w:val="24"/>
                <w:szCs w:val="24"/>
              </w:rPr>
              <w:t xml:space="preserve">                 </w:t>
            </w:r>
            <w:r>
              <w:rPr>
                <w:rStyle w:val="FontStyle51"/>
                <w:sz w:val="24"/>
                <w:szCs w:val="24"/>
              </w:rPr>
              <w:t xml:space="preserve">   </w:t>
            </w:r>
            <w:r w:rsidRPr="00CC7535">
              <w:rPr>
                <w:rStyle w:val="FontStyle51"/>
                <w:sz w:val="24"/>
                <w:szCs w:val="24"/>
              </w:rPr>
              <w:t>Согласован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7535" w:rsidRPr="00CC7535" w:rsidRDefault="00CC7535" w:rsidP="00CF7C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 xml:space="preserve">                 </w:t>
            </w:r>
            <w:r w:rsidR="009F4FEC">
              <w:rPr>
                <w:rStyle w:val="FontStyle51"/>
                <w:sz w:val="24"/>
                <w:szCs w:val="24"/>
              </w:rPr>
              <w:t xml:space="preserve">       </w:t>
            </w:r>
            <w:r>
              <w:rPr>
                <w:rStyle w:val="FontStyle51"/>
                <w:sz w:val="24"/>
                <w:szCs w:val="24"/>
              </w:rPr>
              <w:t xml:space="preserve">  </w:t>
            </w:r>
            <w:r w:rsidRPr="00CC7535">
              <w:rPr>
                <w:rStyle w:val="FontStyle51"/>
                <w:sz w:val="24"/>
                <w:szCs w:val="24"/>
              </w:rPr>
              <w:t>Согласован</w:t>
            </w:r>
          </w:p>
        </w:tc>
      </w:tr>
      <w:tr w:rsidR="00CC7535" w:rsidTr="00CF7CC6">
        <w:trPr>
          <w:gridBefore w:val="1"/>
          <w:wBefore w:w="1902" w:type="dxa"/>
          <w:trHeight w:val="1352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7535" w:rsidRPr="00CC7535" w:rsidRDefault="00454BEB" w:rsidP="00CF7C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З</w:t>
            </w:r>
            <w:r w:rsidR="00D93CC2">
              <w:rPr>
                <w:rStyle w:val="FontStyle51"/>
                <w:sz w:val="24"/>
                <w:szCs w:val="24"/>
              </w:rPr>
              <w:t>аведующ</w:t>
            </w:r>
            <w:r>
              <w:rPr>
                <w:rStyle w:val="FontStyle51"/>
                <w:sz w:val="24"/>
                <w:szCs w:val="24"/>
              </w:rPr>
              <w:t>ий</w:t>
            </w:r>
            <w:r w:rsidR="00CC7535" w:rsidRPr="00CC7535">
              <w:rPr>
                <w:rStyle w:val="FontStyle51"/>
                <w:sz w:val="24"/>
                <w:szCs w:val="24"/>
              </w:rPr>
              <w:t xml:space="preserve"> Финансовым отделом Администрации Морозовского района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7535" w:rsidRPr="00CC7535" w:rsidRDefault="00CC7535" w:rsidP="00CF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535">
              <w:rPr>
                <w:rStyle w:val="FontStyle51"/>
                <w:sz w:val="24"/>
                <w:szCs w:val="24"/>
              </w:rPr>
              <w:t>Председатель Комитета по управлению имуществом Администрации Морозовского района</w:t>
            </w:r>
          </w:p>
        </w:tc>
      </w:tr>
      <w:tr w:rsidR="00CC7535" w:rsidTr="00CF7CC6">
        <w:trPr>
          <w:gridBefore w:val="1"/>
          <w:wBefore w:w="1902" w:type="dxa"/>
          <w:trHeight w:val="483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7535" w:rsidRPr="00CC7535" w:rsidRDefault="00CC7535" w:rsidP="00CF7C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7535">
              <w:rPr>
                <w:rFonts w:ascii="Times New Roman" w:hAnsi="Times New Roman"/>
                <w:sz w:val="24"/>
                <w:szCs w:val="24"/>
              </w:rPr>
              <w:t xml:space="preserve">_________     </w:t>
            </w:r>
            <w:proofErr w:type="spellStart"/>
            <w:r w:rsidR="00D93CC2">
              <w:rPr>
                <w:rFonts w:ascii="Times New Roman" w:hAnsi="Times New Roman"/>
                <w:sz w:val="24"/>
                <w:szCs w:val="24"/>
              </w:rPr>
              <w:t>Кремчукова</w:t>
            </w:r>
            <w:proofErr w:type="spellEnd"/>
            <w:r w:rsidR="00D93CC2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7535" w:rsidRPr="00CC7535" w:rsidRDefault="00CC7535" w:rsidP="00CF7C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535">
              <w:rPr>
                <w:rFonts w:ascii="Times New Roman" w:hAnsi="Times New Roman"/>
                <w:sz w:val="24"/>
                <w:szCs w:val="24"/>
              </w:rPr>
              <w:t xml:space="preserve">___________   </w:t>
            </w:r>
            <w:r w:rsidR="00454BEB">
              <w:rPr>
                <w:rFonts w:ascii="Times New Roman" w:hAnsi="Times New Roman"/>
                <w:sz w:val="24"/>
                <w:szCs w:val="24"/>
              </w:rPr>
              <w:t>Белова О.В.</w:t>
            </w:r>
          </w:p>
        </w:tc>
      </w:tr>
      <w:tr w:rsidR="00CC7535" w:rsidTr="00CF7CC6">
        <w:trPr>
          <w:gridBefore w:val="1"/>
          <w:wBefore w:w="1902" w:type="dxa"/>
          <w:trHeight w:val="469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7535" w:rsidRPr="00CC7535" w:rsidRDefault="00065EB3" w:rsidP="00CC75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7535" w:rsidRPr="00CC7535" w:rsidRDefault="00065EB3" w:rsidP="00CC75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77543" w:rsidRDefault="00A77543" w:rsidP="00C74A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СТАТЬЯ 1. ОБЩИЕ ПОЛОЖЕНИЯ</w:t>
      </w:r>
    </w:p>
    <w:p w:rsidR="007F6134" w:rsidRDefault="007F6134" w:rsidP="00AF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400" w:rsidRDefault="00A77543" w:rsidP="00AF4B9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34" w:hanging="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gramStart"/>
      <w:r w:rsidR="000E3400">
        <w:rPr>
          <w:rFonts w:ascii="Times New Roman" w:hAnsi="Times New Roman"/>
          <w:sz w:val="24"/>
          <w:szCs w:val="24"/>
        </w:rPr>
        <w:t>средняя</w:t>
      </w:r>
      <w:proofErr w:type="gramEnd"/>
    </w:p>
    <w:p w:rsidR="000E3400" w:rsidRDefault="00527022" w:rsidP="00AF4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</w:t>
      </w:r>
      <w:r w:rsidR="00A77543">
        <w:rPr>
          <w:rFonts w:ascii="Times New Roman" w:hAnsi="Times New Roman"/>
          <w:sz w:val="24"/>
          <w:szCs w:val="24"/>
        </w:rPr>
        <w:t xml:space="preserve"> </w:t>
      </w:r>
      <w:r w:rsidR="006C2F40">
        <w:rPr>
          <w:rFonts w:ascii="Times New Roman" w:hAnsi="Times New Roman"/>
          <w:sz w:val="24"/>
          <w:szCs w:val="24"/>
        </w:rPr>
        <w:t>№1</w:t>
      </w:r>
      <w:r w:rsidR="00536A40">
        <w:rPr>
          <w:rFonts w:ascii="Times New Roman" w:hAnsi="Times New Roman"/>
          <w:sz w:val="24"/>
          <w:szCs w:val="24"/>
        </w:rPr>
        <w:t xml:space="preserve"> </w:t>
      </w:r>
      <w:r w:rsidR="00A77543">
        <w:rPr>
          <w:rFonts w:ascii="Times New Roman" w:hAnsi="Times New Roman"/>
          <w:sz w:val="24"/>
          <w:szCs w:val="24"/>
        </w:rPr>
        <w:t xml:space="preserve">(далее </w:t>
      </w:r>
      <w:r w:rsidR="005544DE">
        <w:rPr>
          <w:rFonts w:ascii="Times New Roman" w:hAnsi="Times New Roman"/>
          <w:sz w:val="24"/>
          <w:szCs w:val="24"/>
        </w:rPr>
        <w:t xml:space="preserve">по тексту Устава </w:t>
      </w:r>
      <w:r w:rsidR="006C2F40">
        <w:rPr>
          <w:rFonts w:ascii="Times New Roman" w:hAnsi="Times New Roman"/>
          <w:sz w:val="24"/>
          <w:szCs w:val="24"/>
        </w:rPr>
        <w:t>- Школа).</w:t>
      </w:r>
    </w:p>
    <w:p w:rsidR="00A77543" w:rsidRDefault="006C2F40" w:rsidP="00AF4B93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Школы – м</w:t>
      </w:r>
      <w:r w:rsidR="00A77543">
        <w:rPr>
          <w:rFonts w:ascii="Times New Roman" w:hAnsi="Times New Roman"/>
          <w:sz w:val="24"/>
          <w:szCs w:val="24"/>
        </w:rPr>
        <w:t xml:space="preserve">униципальное бюджетное общеобразовательное учреждение </w:t>
      </w:r>
      <w:r w:rsidR="00B2420B">
        <w:rPr>
          <w:rFonts w:ascii="Times New Roman" w:hAnsi="Times New Roman"/>
          <w:sz w:val="24"/>
          <w:szCs w:val="24"/>
        </w:rPr>
        <w:t xml:space="preserve"> </w:t>
      </w:r>
      <w:r w:rsidR="00D528FE">
        <w:rPr>
          <w:rFonts w:ascii="Times New Roman" w:hAnsi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A77543">
        <w:rPr>
          <w:rFonts w:ascii="Times New Roman" w:hAnsi="Times New Roman"/>
          <w:sz w:val="24"/>
          <w:szCs w:val="24"/>
        </w:rPr>
        <w:t>.</w:t>
      </w:r>
    </w:p>
    <w:p w:rsidR="00A77543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Сокращенное наименование Школы: МБОУ </w:t>
      </w:r>
      <w:r w:rsidR="00D528FE">
        <w:rPr>
          <w:rFonts w:ascii="Times New Roman" w:hAnsi="Times New Roman"/>
          <w:sz w:val="24"/>
          <w:szCs w:val="24"/>
        </w:rPr>
        <w:t>СОШ</w:t>
      </w:r>
      <w:r w:rsidR="006C2F4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>.</w:t>
      </w:r>
    </w:p>
    <w:p w:rsidR="00FC0078" w:rsidRPr="00FC0078" w:rsidRDefault="00FC007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C0078">
        <w:rPr>
          <w:rFonts w:ascii="Times New Roman" w:hAnsi="Times New Roman"/>
          <w:sz w:val="24"/>
          <w:szCs w:val="24"/>
        </w:rPr>
        <w:t xml:space="preserve">Организационно-правовая форма: </w:t>
      </w:r>
      <w:r w:rsidR="007F6134">
        <w:rPr>
          <w:rFonts w:ascii="Times New Roman" w:hAnsi="Times New Roman"/>
          <w:sz w:val="24"/>
          <w:szCs w:val="24"/>
        </w:rPr>
        <w:t>бюджетное учреждение.</w:t>
      </w:r>
    </w:p>
    <w:p w:rsidR="00FC0078" w:rsidRPr="00FC0078" w:rsidRDefault="00FC007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C0078">
        <w:rPr>
          <w:rFonts w:ascii="Times New Roman" w:hAnsi="Times New Roman"/>
          <w:sz w:val="24"/>
          <w:szCs w:val="24"/>
        </w:rPr>
        <w:t xml:space="preserve">Тип образовательной организации: общеобразовательная организация. </w:t>
      </w:r>
    </w:p>
    <w:p w:rsidR="00A77543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зарегистрирована </w:t>
      </w:r>
      <w:r w:rsidR="00F668C5">
        <w:rPr>
          <w:rFonts w:ascii="Times New Roman" w:hAnsi="Times New Roman"/>
          <w:sz w:val="24"/>
          <w:szCs w:val="24"/>
        </w:rPr>
        <w:t>Межрайонной инспекцией Федеральной налоговой  службы №</w:t>
      </w:r>
      <w:r w:rsidR="001D4265">
        <w:rPr>
          <w:rFonts w:ascii="Times New Roman" w:hAnsi="Times New Roman"/>
          <w:sz w:val="24"/>
          <w:szCs w:val="24"/>
        </w:rPr>
        <w:t xml:space="preserve"> </w:t>
      </w:r>
      <w:r w:rsidR="00B2420B">
        <w:rPr>
          <w:rFonts w:ascii="Times New Roman" w:hAnsi="Times New Roman"/>
          <w:sz w:val="24"/>
          <w:szCs w:val="24"/>
        </w:rPr>
        <w:t>22</w:t>
      </w:r>
      <w:r w:rsidR="00F668C5">
        <w:rPr>
          <w:rFonts w:ascii="Times New Roman" w:hAnsi="Times New Roman"/>
          <w:sz w:val="24"/>
          <w:szCs w:val="24"/>
        </w:rPr>
        <w:t xml:space="preserve"> по Ростовской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="006C2F40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»</w:t>
      </w:r>
      <w:r w:rsidR="00022E4F">
        <w:rPr>
          <w:rFonts w:ascii="Times New Roman" w:hAnsi="Times New Roman"/>
          <w:sz w:val="24"/>
          <w:szCs w:val="24"/>
        </w:rPr>
        <w:t xml:space="preserve"> </w:t>
      </w:r>
      <w:r w:rsidR="006C2F40">
        <w:rPr>
          <w:rFonts w:ascii="Times New Roman" w:hAnsi="Times New Roman"/>
          <w:sz w:val="24"/>
          <w:szCs w:val="24"/>
        </w:rPr>
        <w:t xml:space="preserve">октября  2000 </w:t>
      </w:r>
      <w:r>
        <w:rPr>
          <w:rFonts w:ascii="Times New Roman" w:hAnsi="Times New Roman"/>
          <w:sz w:val="24"/>
          <w:szCs w:val="24"/>
        </w:rPr>
        <w:t xml:space="preserve">года, регистрационный номер </w:t>
      </w:r>
      <w:r w:rsidR="006C2F40">
        <w:rPr>
          <w:rFonts w:ascii="Times New Roman" w:hAnsi="Times New Roman"/>
          <w:sz w:val="24"/>
          <w:szCs w:val="24"/>
        </w:rPr>
        <w:t>1026101284879</w:t>
      </w:r>
      <w:r w:rsidR="006F6DB2">
        <w:rPr>
          <w:rFonts w:ascii="Times New Roman" w:hAnsi="Times New Roman"/>
          <w:sz w:val="24"/>
          <w:szCs w:val="24"/>
        </w:rPr>
        <w:t>.</w:t>
      </w:r>
    </w:p>
    <w:p w:rsidR="00A77543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Школа является некоммерческой организацией и не ставит извлечение прибыли основной целью своей деятельности.</w:t>
      </w:r>
    </w:p>
    <w:p w:rsidR="00275DB8" w:rsidRPr="00D528FE" w:rsidRDefault="00A77543" w:rsidP="00AF4B93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528FE">
        <w:rPr>
          <w:rFonts w:ascii="Times New Roman" w:hAnsi="Times New Roman"/>
          <w:sz w:val="24"/>
          <w:szCs w:val="24"/>
        </w:rPr>
        <w:t xml:space="preserve">1.3. </w:t>
      </w:r>
      <w:r w:rsidR="00D528FE" w:rsidRPr="00D528FE">
        <w:rPr>
          <w:rFonts w:ascii="Times New Roman" w:hAnsi="Times New Roman"/>
          <w:sz w:val="24"/>
          <w:szCs w:val="24"/>
        </w:rPr>
        <w:t>Учредителем и собственником  имущества Школы является муниципальное образование «Морозовский район».</w:t>
      </w:r>
    </w:p>
    <w:p w:rsidR="00D528FE" w:rsidRPr="00593C81" w:rsidRDefault="00D528FE" w:rsidP="00AF4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8FE">
        <w:rPr>
          <w:rFonts w:ascii="Times New Roman" w:hAnsi="Times New Roman"/>
          <w:sz w:val="24"/>
          <w:szCs w:val="24"/>
        </w:rPr>
        <w:t xml:space="preserve">      </w:t>
      </w:r>
      <w:r w:rsidR="00E34926">
        <w:rPr>
          <w:rFonts w:ascii="Times New Roman" w:hAnsi="Times New Roman"/>
          <w:sz w:val="24"/>
          <w:szCs w:val="24"/>
        </w:rPr>
        <w:t xml:space="preserve"> </w:t>
      </w:r>
      <w:r w:rsidRPr="00D528FE">
        <w:rPr>
          <w:rFonts w:ascii="Times New Roman" w:hAnsi="Times New Roman"/>
          <w:sz w:val="24"/>
          <w:szCs w:val="24"/>
        </w:rPr>
        <w:t>1.4.</w:t>
      </w:r>
      <w:r w:rsidR="00E34926">
        <w:rPr>
          <w:rFonts w:ascii="Times New Roman" w:hAnsi="Times New Roman"/>
          <w:sz w:val="24"/>
          <w:szCs w:val="24"/>
        </w:rPr>
        <w:t xml:space="preserve"> </w:t>
      </w:r>
      <w:r w:rsidRPr="00D528FE">
        <w:rPr>
          <w:rFonts w:ascii="Times New Roman" w:hAnsi="Times New Roman"/>
          <w:sz w:val="24"/>
          <w:szCs w:val="24"/>
        </w:rPr>
        <w:t xml:space="preserve">Функции и полномочия Учредителя </w:t>
      </w:r>
      <w:r w:rsidR="00A33539">
        <w:rPr>
          <w:rFonts w:ascii="Times New Roman" w:hAnsi="Times New Roman"/>
          <w:sz w:val="24"/>
          <w:szCs w:val="24"/>
        </w:rPr>
        <w:t>Школы</w:t>
      </w:r>
      <w:r w:rsidRPr="00D528FE">
        <w:rPr>
          <w:rFonts w:ascii="Times New Roman" w:hAnsi="Times New Roman"/>
          <w:sz w:val="24"/>
          <w:szCs w:val="24"/>
        </w:rPr>
        <w:t xml:space="preserve"> в рамках своей компетенции от имени муниципального образования «Морозовский район» осуществляет отдел образования Администрации Морозовского </w:t>
      </w:r>
      <w:r w:rsidRPr="00593C81">
        <w:rPr>
          <w:rFonts w:ascii="Times New Roman" w:hAnsi="Times New Roman"/>
          <w:sz w:val="24"/>
          <w:szCs w:val="24"/>
        </w:rPr>
        <w:t>района (далее - орган, осуще</w:t>
      </w:r>
      <w:r w:rsidR="00641D90">
        <w:rPr>
          <w:rFonts w:ascii="Times New Roman" w:hAnsi="Times New Roman"/>
          <w:sz w:val="24"/>
          <w:szCs w:val="24"/>
        </w:rPr>
        <w:t>ствляющий функции и полномочия У</w:t>
      </w:r>
      <w:r w:rsidRPr="00593C81">
        <w:rPr>
          <w:rFonts w:ascii="Times New Roman" w:hAnsi="Times New Roman"/>
          <w:sz w:val="24"/>
          <w:szCs w:val="24"/>
        </w:rPr>
        <w:t>чредителя) в соответствии с Положением об отделе образования Администрации Морозовского района.</w:t>
      </w:r>
    </w:p>
    <w:p w:rsidR="00D528FE" w:rsidRPr="00D528FE" w:rsidRDefault="00D528FE" w:rsidP="00AF4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81">
        <w:rPr>
          <w:rFonts w:ascii="Times New Roman" w:hAnsi="Times New Roman"/>
          <w:sz w:val="24"/>
          <w:szCs w:val="24"/>
        </w:rPr>
        <w:t>Место нахождения органа, осущес</w:t>
      </w:r>
      <w:r w:rsidR="00977C1C">
        <w:rPr>
          <w:rFonts w:ascii="Times New Roman" w:hAnsi="Times New Roman"/>
          <w:sz w:val="24"/>
          <w:szCs w:val="24"/>
        </w:rPr>
        <w:t>твляющего функции и полномочия У</w:t>
      </w:r>
      <w:r w:rsidRPr="00593C81">
        <w:rPr>
          <w:rFonts w:ascii="Times New Roman" w:hAnsi="Times New Roman"/>
          <w:sz w:val="24"/>
          <w:szCs w:val="24"/>
        </w:rPr>
        <w:t>чредителя: 347210,</w:t>
      </w:r>
      <w:r w:rsidRPr="00D528FE">
        <w:rPr>
          <w:rFonts w:ascii="Times New Roman" w:hAnsi="Times New Roman"/>
          <w:sz w:val="24"/>
          <w:szCs w:val="24"/>
        </w:rPr>
        <w:t xml:space="preserve"> Ростовская област</w:t>
      </w:r>
      <w:r w:rsidR="00D93CC2">
        <w:rPr>
          <w:rFonts w:ascii="Times New Roman" w:hAnsi="Times New Roman"/>
          <w:sz w:val="24"/>
          <w:szCs w:val="24"/>
        </w:rPr>
        <w:t xml:space="preserve">ь, г. Морозовск, ул. </w:t>
      </w:r>
      <w:r w:rsidR="00D93CC2" w:rsidRPr="006C2F40">
        <w:rPr>
          <w:rFonts w:ascii="Times New Roman" w:hAnsi="Times New Roman"/>
          <w:sz w:val="24"/>
          <w:szCs w:val="24"/>
        </w:rPr>
        <w:t>Ленина, 204</w:t>
      </w:r>
      <w:r w:rsidRPr="006C2F40">
        <w:rPr>
          <w:rFonts w:ascii="Times New Roman" w:hAnsi="Times New Roman"/>
          <w:sz w:val="24"/>
          <w:szCs w:val="24"/>
        </w:rPr>
        <w:t>.</w:t>
      </w:r>
    </w:p>
    <w:p w:rsidR="00D528FE" w:rsidRPr="00D528FE" w:rsidRDefault="00D528FE" w:rsidP="00AF4B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8FE">
        <w:rPr>
          <w:rFonts w:ascii="Times New Roman" w:hAnsi="Times New Roman"/>
          <w:sz w:val="24"/>
          <w:szCs w:val="24"/>
        </w:rPr>
        <w:t xml:space="preserve">1.5. Собственником имущества </w:t>
      </w:r>
      <w:r w:rsidR="00A33539">
        <w:rPr>
          <w:rFonts w:ascii="Times New Roman" w:hAnsi="Times New Roman"/>
          <w:sz w:val="24"/>
          <w:szCs w:val="24"/>
        </w:rPr>
        <w:t>Школы</w:t>
      </w:r>
      <w:r w:rsidRPr="00D528FE">
        <w:rPr>
          <w:rFonts w:ascii="Times New Roman" w:hAnsi="Times New Roman"/>
          <w:sz w:val="24"/>
          <w:szCs w:val="24"/>
        </w:rPr>
        <w:t xml:space="preserve"> является муниципальное образование  «Морозовский район».</w:t>
      </w:r>
      <w:r w:rsidRPr="00D528FE">
        <w:rPr>
          <w:sz w:val="24"/>
          <w:szCs w:val="24"/>
        </w:rPr>
        <w:t xml:space="preserve">  </w:t>
      </w:r>
      <w:r w:rsidRPr="00D528FE">
        <w:rPr>
          <w:rFonts w:ascii="Times New Roman" w:hAnsi="Times New Roman"/>
          <w:sz w:val="24"/>
          <w:szCs w:val="24"/>
        </w:rPr>
        <w:t xml:space="preserve">Полномочия собственника имущества </w:t>
      </w:r>
      <w:r w:rsidR="00A33539">
        <w:rPr>
          <w:rFonts w:ascii="Times New Roman" w:hAnsi="Times New Roman"/>
          <w:sz w:val="24"/>
          <w:szCs w:val="24"/>
        </w:rPr>
        <w:t>Школы</w:t>
      </w:r>
      <w:r w:rsidRPr="00D528FE">
        <w:rPr>
          <w:rFonts w:ascii="Times New Roman" w:hAnsi="Times New Roman"/>
          <w:sz w:val="24"/>
          <w:szCs w:val="24"/>
        </w:rPr>
        <w:t xml:space="preserve"> исполняет Комитет по управлению имуществом Администрации Морозовского района в пределах полномочий, определенных Положением о нем (далее - Собственник).</w:t>
      </w:r>
    </w:p>
    <w:p w:rsidR="00A663A6" w:rsidRPr="00A663A6" w:rsidRDefault="00D528FE" w:rsidP="00AF4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8FE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Собственника</w:t>
      </w:r>
      <w:r w:rsidR="00960CB4">
        <w:rPr>
          <w:rFonts w:ascii="Times New Roman" w:hAnsi="Times New Roman"/>
          <w:sz w:val="24"/>
          <w:szCs w:val="24"/>
        </w:rPr>
        <w:t xml:space="preserve">: 347210 </w:t>
      </w:r>
      <w:r w:rsidRPr="00D528FE">
        <w:rPr>
          <w:rFonts w:ascii="Times New Roman" w:hAnsi="Times New Roman"/>
          <w:sz w:val="24"/>
          <w:szCs w:val="24"/>
        </w:rPr>
        <w:t xml:space="preserve">Ростовская область, </w:t>
      </w:r>
      <w:r w:rsidR="00236F70">
        <w:rPr>
          <w:rFonts w:ascii="Times New Roman" w:hAnsi="Times New Roman"/>
          <w:sz w:val="24"/>
          <w:szCs w:val="24"/>
        </w:rPr>
        <w:t xml:space="preserve">г. Морозовск, ул. Ленина, 204. </w:t>
      </w:r>
    </w:p>
    <w:p w:rsidR="00A77543" w:rsidRPr="00D528FE" w:rsidRDefault="00236F7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C2F40">
        <w:rPr>
          <w:rFonts w:ascii="Times New Roman" w:hAnsi="Times New Roman"/>
          <w:sz w:val="24"/>
          <w:szCs w:val="24"/>
        </w:rPr>
        <w:t xml:space="preserve">1.6. </w:t>
      </w:r>
      <w:r w:rsidR="00A77543" w:rsidRPr="006C2F40">
        <w:rPr>
          <w:rFonts w:ascii="Times New Roman" w:hAnsi="Times New Roman"/>
          <w:sz w:val="24"/>
          <w:szCs w:val="24"/>
        </w:rPr>
        <w:t>Место нахождения Школы</w:t>
      </w:r>
      <w:r w:rsidR="00454BEB" w:rsidRPr="006C2F40">
        <w:rPr>
          <w:rFonts w:ascii="Times New Roman" w:hAnsi="Times New Roman"/>
          <w:sz w:val="24"/>
          <w:szCs w:val="24"/>
        </w:rPr>
        <w:t xml:space="preserve"> (юридический адрес)</w:t>
      </w:r>
      <w:r w:rsidR="00A77543" w:rsidRPr="006C2F40">
        <w:rPr>
          <w:rFonts w:ascii="Times New Roman" w:hAnsi="Times New Roman"/>
          <w:sz w:val="24"/>
          <w:szCs w:val="24"/>
        </w:rPr>
        <w:t xml:space="preserve">: </w:t>
      </w:r>
      <w:r w:rsidR="00A21405" w:rsidRPr="006C2F40">
        <w:rPr>
          <w:rFonts w:ascii="Times New Roman" w:hAnsi="Times New Roman"/>
          <w:sz w:val="24"/>
          <w:szCs w:val="24"/>
        </w:rPr>
        <w:t>347210</w:t>
      </w:r>
      <w:r w:rsidR="00E172FC" w:rsidRPr="006C2F40">
        <w:rPr>
          <w:rFonts w:ascii="Times New Roman" w:hAnsi="Times New Roman"/>
          <w:sz w:val="24"/>
          <w:szCs w:val="24"/>
        </w:rPr>
        <w:t xml:space="preserve">  Ростовская область, </w:t>
      </w:r>
      <w:r w:rsidR="00A21405" w:rsidRPr="006C2F40">
        <w:rPr>
          <w:rFonts w:ascii="Times New Roman" w:hAnsi="Times New Roman"/>
          <w:sz w:val="24"/>
          <w:szCs w:val="24"/>
        </w:rPr>
        <w:t>город</w:t>
      </w:r>
      <w:r w:rsidR="006C2F40" w:rsidRPr="006C2F40">
        <w:rPr>
          <w:rFonts w:ascii="Times New Roman" w:hAnsi="Times New Roman"/>
          <w:sz w:val="24"/>
          <w:szCs w:val="24"/>
        </w:rPr>
        <w:t xml:space="preserve"> Морозовск, улица Карла Маркса, 5.</w:t>
      </w:r>
    </w:p>
    <w:p w:rsidR="00A77543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адресу расположен исполнительный орган – Директор.</w:t>
      </w:r>
    </w:p>
    <w:p w:rsidR="00C74AAE" w:rsidRPr="00236F70" w:rsidRDefault="00454BEB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C2F40">
        <w:rPr>
          <w:rFonts w:ascii="Times New Roman" w:hAnsi="Times New Roman"/>
          <w:sz w:val="24"/>
          <w:szCs w:val="24"/>
        </w:rPr>
        <w:t>Образовательная деятельность осуществляется по адресу</w:t>
      </w:r>
      <w:r w:rsidR="00A663A6" w:rsidRPr="006C2F40">
        <w:rPr>
          <w:rFonts w:ascii="Times New Roman" w:hAnsi="Times New Roman"/>
          <w:sz w:val="24"/>
          <w:szCs w:val="24"/>
        </w:rPr>
        <w:t>: 347210  Ростовская область, го</w:t>
      </w:r>
      <w:r w:rsidR="006C2F40" w:rsidRPr="006C2F40">
        <w:rPr>
          <w:rFonts w:ascii="Times New Roman" w:hAnsi="Times New Roman"/>
          <w:sz w:val="24"/>
          <w:szCs w:val="24"/>
        </w:rPr>
        <w:t>род Морозовск, улица Карла</w:t>
      </w:r>
      <w:r w:rsidR="00AF4B93">
        <w:rPr>
          <w:rFonts w:ascii="Times New Roman" w:hAnsi="Times New Roman"/>
          <w:sz w:val="24"/>
          <w:szCs w:val="24"/>
        </w:rPr>
        <w:t xml:space="preserve"> Маркса,5; ул. Мира,34а.</w:t>
      </w:r>
      <w:r w:rsidR="00C74AAE">
        <w:rPr>
          <w:rFonts w:ascii="Times New Roman" w:hAnsi="Times New Roman"/>
          <w:sz w:val="24"/>
          <w:szCs w:val="24"/>
        </w:rPr>
        <w:t xml:space="preserve">   </w:t>
      </w:r>
    </w:p>
    <w:p w:rsidR="00F24E38" w:rsidRPr="00F24E38" w:rsidRDefault="00C74AAE" w:rsidP="00AF4B93">
      <w:p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2F40">
        <w:rPr>
          <w:rFonts w:ascii="Times New Roman" w:hAnsi="Times New Roman"/>
          <w:sz w:val="24"/>
          <w:szCs w:val="24"/>
        </w:rPr>
        <w:t>1.7</w:t>
      </w:r>
      <w:r w:rsidR="00236F70">
        <w:rPr>
          <w:rFonts w:ascii="Times New Roman" w:hAnsi="Times New Roman"/>
          <w:sz w:val="24"/>
          <w:szCs w:val="24"/>
        </w:rPr>
        <w:t>.</w:t>
      </w:r>
      <w:r w:rsidR="00236F70" w:rsidRPr="00236F70">
        <w:rPr>
          <w:rFonts w:ascii="Times New Roman" w:hAnsi="Times New Roman"/>
          <w:sz w:val="24"/>
          <w:szCs w:val="24"/>
        </w:rPr>
        <w:t xml:space="preserve"> </w:t>
      </w:r>
      <w:r w:rsidR="00F24E38" w:rsidRPr="00F24E38">
        <w:rPr>
          <w:rFonts w:ascii="Times New Roman" w:hAnsi="Times New Roman"/>
          <w:sz w:val="24"/>
          <w:szCs w:val="24"/>
        </w:rPr>
        <w:t>Школа имеет необособлен</w:t>
      </w:r>
      <w:r w:rsidR="002C53EC">
        <w:rPr>
          <w:rFonts w:ascii="Times New Roman" w:hAnsi="Times New Roman"/>
          <w:sz w:val="24"/>
          <w:szCs w:val="24"/>
        </w:rPr>
        <w:t>ное структурное подразделение «</w:t>
      </w:r>
      <w:r w:rsidR="00F24E38" w:rsidRPr="00F24E38">
        <w:rPr>
          <w:rFonts w:ascii="Times New Roman" w:hAnsi="Times New Roman"/>
          <w:sz w:val="24"/>
          <w:szCs w:val="24"/>
        </w:rPr>
        <w:t>Центр для одаренных детей».</w:t>
      </w:r>
    </w:p>
    <w:p w:rsidR="00F24E38" w:rsidRPr="00F24E38" w:rsidRDefault="00F24E38" w:rsidP="00AF4B93">
      <w:p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38">
        <w:rPr>
          <w:rFonts w:ascii="Times New Roman" w:hAnsi="Times New Roman"/>
          <w:sz w:val="24"/>
          <w:szCs w:val="24"/>
        </w:rPr>
        <w:t xml:space="preserve">     1.8.Место нахождения</w:t>
      </w:r>
      <w:r w:rsidR="007F5D3D">
        <w:rPr>
          <w:rFonts w:ascii="Times New Roman" w:hAnsi="Times New Roman"/>
          <w:sz w:val="24"/>
          <w:szCs w:val="24"/>
        </w:rPr>
        <w:t xml:space="preserve"> Центра для одаренных детей</w:t>
      </w:r>
      <w:r w:rsidRPr="00F24E38">
        <w:rPr>
          <w:rFonts w:ascii="Times New Roman" w:hAnsi="Times New Roman"/>
          <w:sz w:val="24"/>
          <w:szCs w:val="24"/>
        </w:rPr>
        <w:t>: 347210  Ростовская область, город Морозовск, улица Карла Маркса,5.</w:t>
      </w:r>
    </w:p>
    <w:p w:rsidR="00F24E38" w:rsidRDefault="007F5D3D" w:rsidP="00AF4B93">
      <w:p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1.9.Необос</w:t>
      </w:r>
      <w:r w:rsidR="002C53EC">
        <w:rPr>
          <w:rFonts w:ascii="Times New Roman" w:hAnsi="Times New Roman"/>
          <w:sz w:val="24"/>
          <w:szCs w:val="24"/>
        </w:rPr>
        <w:t>обленное структ</w:t>
      </w:r>
      <w:r>
        <w:rPr>
          <w:rFonts w:ascii="Times New Roman" w:hAnsi="Times New Roman"/>
          <w:sz w:val="24"/>
          <w:szCs w:val="24"/>
        </w:rPr>
        <w:t>урное подразделение «Центр</w:t>
      </w:r>
      <w:r w:rsidRPr="007F5D3D">
        <w:rPr>
          <w:rFonts w:ascii="Times New Roman" w:hAnsi="Times New Roman"/>
          <w:sz w:val="24"/>
          <w:szCs w:val="24"/>
        </w:rPr>
        <w:t xml:space="preserve"> для одаренных детей</w:t>
      </w:r>
      <w:r>
        <w:rPr>
          <w:rFonts w:ascii="Times New Roman" w:hAnsi="Times New Roman"/>
          <w:sz w:val="24"/>
          <w:szCs w:val="24"/>
        </w:rPr>
        <w:t>»</w:t>
      </w:r>
      <w:r w:rsidR="00F24E38" w:rsidRPr="00F24E38">
        <w:rPr>
          <w:rFonts w:ascii="Times New Roman" w:hAnsi="Times New Roman"/>
          <w:sz w:val="24"/>
          <w:szCs w:val="24"/>
        </w:rPr>
        <w:t xml:space="preserve"> не является юридическим лицом и действует</w:t>
      </w:r>
      <w:r>
        <w:rPr>
          <w:rFonts w:ascii="Times New Roman" w:hAnsi="Times New Roman"/>
          <w:sz w:val="24"/>
          <w:szCs w:val="24"/>
        </w:rPr>
        <w:t xml:space="preserve"> на основании Устава Школы  и  </w:t>
      </w:r>
      <w:r w:rsidR="00F24E38" w:rsidRPr="00F24E38">
        <w:rPr>
          <w:rFonts w:ascii="Times New Roman" w:hAnsi="Times New Roman"/>
          <w:sz w:val="24"/>
          <w:szCs w:val="24"/>
        </w:rPr>
        <w:t xml:space="preserve">Положения о «Центре для одаренных детей», утвержденного в порядке, установленном Уставом Школы.  </w:t>
      </w:r>
    </w:p>
    <w:p w:rsidR="00236F70" w:rsidRPr="00236F70" w:rsidRDefault="00F24E38" w:rsidP="00AF4B93">
      <w:p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1.10.</w:t>
      </w:r>
      <w:r w:rsidR="00076B10">
        <w:rPr>
          <w:rFonts w:ascii="Times New Roman" w:hAnsi="Times New Roman"/>
          <w:sz w:val="24"/>
          <w:szCs w:val="24"/>
        </w:rPr>
        <w:t xml:space="preserve">Школа </w:t>
      </w:r>
      <w:r w:rsidR="007F5D3D">
        <w:rPr>
          <w:rFonts w:ascii="Times New Roman" w:hAnsi="Times New Roman"/>
          <w:sz w:val="24"/>
          <w:szCs w:val="24"/>
        </w:rPr>
        <w:t xml:space="preserve">и необособленное структурное подразделение </w:t>
      </w:r>
      <w:r>
        <w:rPr>
          <w:rFonts w:ascii="Times New Roman" w:hAnsi="Times New Roman"/>
          <w:sz w:val="24"/>
          <w:szCs w:val="24"/>
        </w:rPr>
        <w:t>реорганизую</w:t>
      </w:r>
      <w:r w:rsidR="00076B10">
        <w:rPr>
          <w:rFonts w:ascii="Times New Roman" w:hAnsi="Times New Roman"/>
          <w:sz w:val="24"/>
          <w:szCs w:val="24"/>
        </w:rPr>
        <w:t>тся</w:t>
      </w:r>
      <w:r w:rsidR="00236F70" w:rsidRPr="00236F70">
        <w:rPr>
          <w:rFonts w:ascii="Times New Roman" w:hAnsi="Times New Roman"/>
          <w:sz w:val="24"/>
          <w:szCs w:val="24"/>
        </w:rPr>
        <w:t xml:space="preserve"> и ликвидиру</w:t>
      </w:r>
      <w:r>
        <w:rPr>
          <w:rFonts w:ascii="Times New Roman" w:hAnsi="Times New Roman"/>
          <w:sz w:val="24"/>
          <w:szCs w:val="24"/>
        </w:rPr>
        <w:t>ю</w:t>
      </w:r>
      <w:r w:rsidR="00236F70" w:rsidRPr="00236F70">
        <w:rPr>
          <w:rFonts w:ascii="Times New Roman" w:hAnsi="Times New Roman"/>
          <w:sz w:val="24"/>
          <w:szCs w:val="24"/>
        </w:rPr>
        <w:t xml:space="preserve">тся в порядке, установленном гражданским законодательством, с учетом особенностей, предусмотренных </w:t>
      </w:r>
      <w:r w:rsidR="00977C1C">
        <w:rPr>
          <w:rFonts w:ascii="Times New Roman" w:hAnsi="Times New Roman"/>
          <w:sz w:val="24"/>
          <w:szCs w:val="24"/>
        </w:rPr>
        <w:t xml:space="preserve"> </w:t>
      </w:r>
      <w:r w:rsidR="00076B10">
        <w:rPr>
          <w:rFonts w:ascii="Times New Roman" w:hAnsi="Times New Roman"/>
          <w:sz w:val="24"/>
          <w:szCs w:val="24"/>
        </w:rPr>
        <w:t xml:space="preserve"> законодательством об образовании.</w:t>
      </w:r>
    </w:p>
    <w:p w:rsidR="00022E4F" w:rsidRDefault="00C74AAE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4E38">
        <w:rPr>
          <w:rFonts w:ascii="Times New Roman" w:hAnsi="Times New Roman"/>
          <w:sz w:val="24"/>
          <w:szCs w:val="24"/>
        </w:rPr>
        <w:t>1.11</w:t>
      </w:r>
      <w:r w:rsidR="00A775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16443">
        <w:rPr>
          <w:rFonts w:ascii="Times New Roman" w:hAnsi="Times New Roman"/>
          <w:sz w:val="24"/>
          <w:szCs w:val="24"/>
        </w:rPr>
        <w:t>Школа</w:t>
      </w:r>
      <w:r w:rsidR="00F16443" w:rsidRPr="00F16443">
        <w:rPr>
          <w:rFonts w:ascii="Times New Roman" w:hAnsi="Times New Roman"/>
          <w:sz w:val="24"/>
          <w:szCs w:val="24"/>
        </w:rPr>
        <w:t xml:space="preserve"> в своей деятельности руководствуется Конституцией Российской Федерации, Гражданским кодексом РФ, Бюджетным кодексом РФ, Налоговым кодексом РФ, Трудовым кодексом РФ, Семейным кодексом РФ, Федеральным законом от 29.12.2012 № 273-ФЗ «Об образовании в Российской Федерации» и другими федеральными законами, указами Президента Российской Федерации, постановлениями и распоряжениями Правительства </w:t>
      </w:r>
      <w:r w:rsidR="00F16443" w:rsidRPr="00F16443">
        <w:rPr>
          <w:rFonts w:ascii="Times New Roman" w:hAnsi="Times New Roman"/>
          <w:sz w:val="24"/>
          <w:szCs w:val="24"/>
        </w:rPr>
        <w:lastRenderedPageBreak/>
        <w:t xml:space="preserve">Российской Федерации, иными федеральными нормативными актами, законодательными актами </w:t>
      </w:r>
      <w:r w:rsidR="00F16443">
        <w:rPr>
          <w:rFonts w:ascii="Times New Roman" w:hAnsi="Times New Roman"/>
          <w:sz w:val="24"/>
          <w:szCs w:val="24"/>
        </w:rPr>
        <w:t>Ростовской области</w:t>
      </w:r>
      <w:r w:rsidR="00F16443" w:rsidRPr="00F16443">
        <w:rPr>
          <w:rFonts w:ascii="Times New Roman" w:hAnsi="Times New Roman"/>
          <w:sz w:val="24"/>
          <w:szCs w:val="24"/>
        </w:rPr>
        <w:t xml:space="preserve">, нормативными правовыми актами </w:t>
      </w:r>
      <w:r w:rsidR="00F16443">
        <w:rPr>
          <w:rFonts w:ascii="Times New Roman" w:hAnsi="Times New Roman"/>
          <w:sz w:val="24"/>
          <w:szCs w:val="24"/>
        </w:rPr>
        <w:t>Морозовского района</w:t>
      </w:r>
      <w:proofErr w:type="gramEnd"/>
      <w:r w:rsidR="00F16443" w:rsidRPr="00F16443">
        <w:rPr>
          <w:rFonts w:ascii="Times New Roman" w:hAnsi="Times New Roman"/>
          <w:sz w:val="24"/>
          <w:szCs w:val="24"/>
        </w:rPr>
        <w:t xml:space="preserve"> и </w:t>
      </w:r>
      <w:r w:rsidR="00F16443">
        <w:rPr>
          <w:rFonts w:ascii="Times New Roman" w:hAnsi="Times New Roman"/>
          <w:sz w:val="24"/>
          <w:szCs w:val="24"/>
        </w:rPr>
        <w:t>отдела образования Администрации Морозовского района</w:t>
      </w:r>
      <w:r w:rsidR="00F16443" w:rsidRPr="00F16443">
        <w:rPr>
          <w:rFonts w:ascii="Times New Roman" w:hAnsi="Times New Roman"/>
          <w:sz w:val="24"/>
          <w:szCs w:val="24"/>
        </w:rPr>
        <w:t xml:space="preserve">, а также настоящим Уставом. </w:t>
      </w:r>
      <w:r w:rsidR="00F16443" w:rsidRPr="00F16443">
        <w:rPr>
          <w:rFonts w:ascii="Times New Roman" w:hAnsi="Times New Roman"/>
          <w:sz w:val="24"/>
          <w:szCs w:val="24"/>
        </w:rPr>
        <w:br/>
      </w:r>
      <w:r w:rsidR="009F4FEC">
        <w:rPr>
          <w:rFonts w:ascii="Times New Roman" w:hAnsi="Times New Roman"/>
          <w:sz w:val="24"/>
          <w:szCs w:val="24"/>
        </w:rPr>
        <w:t xml:space="preserve">    1.12</w:t>
      </w:r>
      <w:r w:rsidR="00A77543">
        <w:rPr>
          <w:rFonts w:ascii="Times New Roman" w:hAnsi="Times New Roman"/>
          <w:sz w:val="24"/>
          <w:szCs w:val="24"/>
        </w:rPr>
        <w:t xml:space="preserve">. Школа является юридическим лицом с момента ее государственной регистрации, имеет право открывать счета в рублях в кредитных организациях и (или) лицевые счета в территориальных органах Федерального казначейства, открытие и ведение которых осуществляется в порядке, установленном Федеральным казначейством; школа имеет самостоятельный баланс, печать со своим полным </w:t>
      </w:r>
      <w:r w:rsidR="00A663A6">
        <w:rPr>
          <w:rFonts w:ascii="Times New Roman" w:hAnsi="Times New Roman"/>
          <w:sz w:val="24"/>
          <w:szCs w:val="24"/>
        </w:rPr>
        <w:t>наименованием</w:t>
      </w:r>
      <w:r w:rsidR="00022E4F" w:rsidRPr="00022E4F">
        <w:rPr>
          <w:rFonts w:ascii="Times New Roman" w:hAnsi="Times New Roman"/>
          <w:sz w:val="24"/>
          <w:szCs w:val="24"/>
        </w:rPr>
        <w:t>.</w:t>
      </w:r>
      <w:r w:rsidR="00022E4F">
        <w:rPr>
          <w:rFonts w:ascii="Times New Roman" w:hAnsi="Times New Roman"/>
          <w:sz w:val="24"/>
          <w:szCs w:val="24"/>
        </w:rPr>
        <w:t xml:space="preserve"> </w:t>
      </w:r>
    </w:p>
    <w:p w:rsidR="002E0B28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вправе иметь иные штампы и бланки со своим наименованием, а также зарегистрированную в установленном порядке эмблему</w:t>
      </w:r>
      <w:r w:rsidR="00C74AAE">
        <w:rPr>
          <w:rFonts w:ascii="Times New Roman" w:hAnsi="Times New Roman"/>
          <w:sz w:val="24"/>
          <w:szCs w:val="24"/>
        </w:rPr>
        <w:t>.</w:t>
      </w:r>
    </w:p>
    <w:p w:rsidR="00AF4B93" w:rsidRDefault="00AF4B9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77543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2. ПР</w:t>
      </w:r>
      <w:r w:rsidR="00C74AAE">
        <w:rPr>
          <w:rFonts w:ascii="Times New Roman" w:hAnsi="Times New Roman"/>
          <w:b/>
          <w:bCs/>
          <w:sz w:val="24"/>
          <w:szCs w:val="24"/>
        </w:rPr>
        <w:t>ЕДМЕТ, ЦЕЛИ И ВИДЫ ДЕЯТЕЛЬНОСТИ</w:t>
      </w:r>
    </w:p>
    <w:p w:rsidR="00AF4B93" w:rsidRDefault="00AF4B93" w:rsidP="00AF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7543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Предметом деятельности</w:t>
      </w:r>
      <w:r>
        <w:rPr>
          <w:rFonts w:ascii="Times New Roman" w:hAnsi="Times New Roman"/>
          <w:sz w:val="24"/>
          <w:szCs w:val="24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A77543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Целями деятельности</w:t>
      </w:r>
      <w:r>
        <w:rPr>
          <w:rFonts w:ascii="Times New Roman" w:hAnsi="Times New Roman"/>
          <w:sz w:val="24"/>
          <w:szCs w:val="24"/>
        </w:rPr>
        <w:t xml:space="preserve"> Школы является реализация:</w:t>
      </w:r>
      <w:r w:rsidR="00313F8F">
        <w:rPr>
          <w:rFonts w:ascii="Times New Roman" w:hAnsi="Times New Roman"/>
          <w:sz w:val="24"/>
          <w:szCs w:val="24"/>
        </w:rPr>
        <w:t xml:space="preserve"> </w:t>
      </w:r>
      <w:r w:rsidR="00C204EE">
        <w:rPr>
          <w:rFonts w:ascii="Times New Roman" w:hAnsi="Times New Roman"/>
          <w:sz w:val="24"/>
          <w:szCs w:val="24"/>
        </w:rPr>
        <w:t xml:space="preserve"> </w:t>
      </w:r>
    </w:p>
    <w:p w:rsidR="00A77543" w:rsidRPr="00BB1389" w:rsidRDefault="006C2F40" w:rsidP="00AF4B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1D90">
        <w:rPr>
          <w:rFonts w:ascii="Times New Roman" w:hAnsi="Times New Roman"/>
          <w:sz w:val="24"/>
          <w:szCs w:val="24"/>
        </w:rPr>
        <w:t>образовательных</w:t>
      </w:r>
      <w:r w:rsidR="00A77543" w:rsidRPr="00BB1389">
        <w:rPr>
          <w:rFonts w:ascii="Times New Roman" w:hAnsi="Times New Roman"/>
          <w:sz w:val="24"/>
          <w:szCs w:val="24"/>
        </w:rPr>
        <w:t xml:space="preserve"> программ</w:t>
      </w:r>
      <w:r w:rsidR="009B1668" w:rsidRPr="00BB1389">
        <w:rPr>
          <w:rFonts w:ascii="Times New Roman" w:hAnsi="Times New Roman"/>
          <w:sz w:val="24"/>
          <w:szCs w:val="24"/>
        </w:rPr>
        <w:t xml:space="preserve"> </w:t>
      </w:r>
      <w:r w:rsidR="00A77543" w:rsidRPr="00BB1389">
        <w:rPr>
          <w:rFonts w:ascii="Times New Roman" w:hAnsi="Times New Roman"/>
          <w:sz w:val="24"/>
          <w:szCs w:val="24"/>
        </w:rPr>
        <w:t xml:space="preserve"> начального общего образования;</w:t>
      </w:r>
    </w:p>
    <w:p w:rsidR="00A77543" w:rsidRPr="00BB1389" w:rsidRDefault="00313F8F" w:rsidP="00AF4B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389">
        <w:rPr>
          <w:rFonts w:ascii="Times New Roman" w:hAnsi="Times New Roman"/>
          <w:sz w:val="24"/>
          <w:szCs w:val="24"/>
        </w:rPr>
        <w:t xml:space="preserve"> </w:t>
      </w:r>
      <w:r w:rsidR="00A77543" w:rsidRPr="00BB1389">
        <w:rPr>
          <w:rFonts w:ascii="Times New Roman" w:hAnsi="Times New Roman"/>
          <w:sz w:val="24"/>
          <w:szCs w:val="24"/>
        </w:rPr>
        <w:t>образовательн</w:t>
      </w:r>
      <w:r w:rsidR="00641D90">
        <w:rPr>
          <w:rFonts w:ascii="Times New Roman" w:hAnsi="Times New Roman"/>
          <w:sz w:val="24"/>
          <w:szCs w:val="24"/>
        </w:rPr>
        <w:t>ых</w:t>
      </w:r>
      <w:r w:rsidR="00A77543" w:rsidRPr="00BB1389">
        <w:rPr>
          <w:rFonts w:ascii="Times New Roman" w:hAnsi="Times New Roman"/>
          <w:sz w:val="24"/>
          <w:szCs w:val="24"/>
        </w:rPr>
        <w:t xml:space="preserve"> программ</w:t>
      </w:r>
      <w:r w:rsidR="00040A16" w:rsidRPr="00BB1389">
        <w:rPr>
          <w:rFonts w:ascii="Times New Roman" w:hAnsi="Times New Roman"/>
          <w:sz w:val="24"/>
          <w:szCs w:val="24"/>
        </w:rPr>
        <w:t xml:space="preserve"> </w:t>
      </w:r>
      <w:r w:rsidR="00A77543" w:rsidRPr="00BB1389">
        <w:rPr>
          <w:rFonts w:ascii="Times New Roman" w:hAnsi="Times New Roman"/>
          <w:sz w:val="24"/>
          <w:szCs w:val="24"/>
        </w:rPr>
        <w:t xml:space="preserve"> основного общего образования;</w:t>
      </w:r>
    </w:p>
    <w:p w:rsidR="00A77543" w:rsidRPr="00E96B42" w:rsidRDefault="00313F8F" w:rsidP="00AF4B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389">
        <w:rPr>
          <w:rFonts w:ascii="Times New Roman" w:hAnsi="Times New Roman"/>
          <w:sz w:val="24"/>
          <w:szCs w:val="24"/>
        </w:rPr>
        <w:t xml:space="preserve"> </w:t>
      </w:r>
      <w:r w:rsidR="00641D90">
        <w:rPr>
          <w:rFonts w:ascii="Times New Roman" w:hAnsi="Times New Roman"/>
          <w:sz w:val="24"/>
          <w:szCs w:val="24"/>
        </w:rPr>
        <w:t>образовательных</w:t>
      </w:r>
      <w:r w:rsidR="00A77543" w:rsidRPr="00BB1389">
        <w:rPr>
          <w:rFonts w:ascii="Times New Roman" w:hAnsi="Times New Roman"/>
          <w:sz w:val="24"/>
          <w:szCs w:val="24"/>
        </w:rPr>
        <w:t xml:space="preserve"> программ среднего общего образования;</w:t>
      </w:r>
    </w:p>
    <w:p w:rsidR="00A77543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Право осуществления образовательной деятельности возникает у Школы с момента получения соответствующей лицензии.</w:t>
      </w:r>
    </w:p>
    <w:p w:rsidR="001E5D97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C204EE">
        <w:rPr>
          <w:rFonts w:ascii="Times New Roman" w:hAnsi="Times New Roman"/>
          <w:sz w:val="24"/>
          <w:szCs w:val="24"/>
        </w:rPr>
        <w:t xml:space="preserve">. </w:t>
      </w:r>
      <w:r w:rsidRPr="00C204EE">
        <w:rPr>
          <w:rFonts w:ascii="Times New Roman" w:hAnsi="Times New Roman"/>
          <w:b/>
          <w:bCs/>
          <w:sz w:val="24"/>
          <w:szCs w:val="24"/>
        </w:rPr>
        <w:t>Основные виды деятельности</w:t>
      </w:r>
      <w:r w:rsidR="003C368C" w:rsidRPr="00C204EE">
        <w:rPr>
          <w:rFonts w:ascii="Times New Roman" w:hAnsi="Times New Roman"/>
          <w:b/>
          <w:bCs/>
          <w:sz w:val="24"/>
          <w:szCs w:val="24"/>
        </w:rPr>
        <w:t>,</w:t>
      </w:r>
      <w:r w:rsidRPr="00C204EE">
        <w:rPr>
          <w:rFonts w:ascii="Times New Roman" w:hAnsi="Times New Roman"/>
          <w:sz w:val="24"/>
          <w:szCs w:val="24"/>
        </w:rPr>
        <w:t xml:space="preserve"> реализуемые Школой:</w:t>
      </w:r>
      <w:r w:rsidR="003C368C" w:rsidRPr="00C204EE">
        <w:rPr>
          <w:rFonts w:ascii="Times New Roman" w:hAnsi="Times New Roman"/>
          <w:sz w:val="24"/>
          <w:szCs w:val="24"/>
        </w:rPr>
        <w:t xml:space="preserve"> образовательная деятельность по образовательным программам</w:t>
      </w:r>
      <w:r w:rsidR="00CA0338">
        <w:rPr>
          <w:rFonts w:ascii="Times New Roman" w:hAnsi="Times New Roman"/>
          <w:sz w:val="24"/>
          <w:szCs w:val="24"/>
        </w:rPr>
        <w:t>:</w:t>
      </w:r>
      <w:r w:rsidR="001423F7" w:rsidRPr="00C204EE">
        <w:rPr>
          <w:rFonts w:ascii="Times New Roman" w:hAnsi="Times New Roman"/>
          <w:sz w:val="24"/>
          <w:szCs w:val="24"/>
        </w:rPr>
        <w:t xml:space="preserve"> </w:t>
      </w:r>
      <w:r w:rsidR="00C204EE" w:rsidRPr="00C204EE">
        <w:rPr>
          <w:rFonts w:ascii="Times New Roman" w:hAnsi="Times New Roman"/>
          <w:sz w:val="24"/>
          <w:szCs w:val="24"/>
        </w:rPr>
        <w:t xml:space="preserve"> </w:t>
      </w:r>
    </w:p>
    <w:p w:rsidR="00C204EE" w:rsidRPr="001E5D97" w:rsidRDefault="001E5D97" w:rsidP="00AF4B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04EE" w:rsidRPr="001E5D97">
        <w:rPr>
          <w:rFonts w:ascii="Times New Roman" w:hAnsi="Times New Roman"/>
          <w:sz w:val="24"/>
          <w:szCs w:val="24"/>
        </w:rPr>
        <w:t>начального общего образования;</w:t>
      </w:r>
    </w:p>
    <w:p w:rsidR="00C204EE" w:rsidRPr="001E5D97" w:rsidRDefault="00CA0338" w:rsidP="00AF4B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D97">
        <w:rPr>
          <w:rFonts w:ascii="Times New Roman" w:hAnsi="Times New Roman"/>
          <w:sz w:val="24"/>
          <w:szCs w:val="24"/>
        </w:rPr>
        <w:t xml:space="preserve"> </w:t>
      </w:r>
      <w:r w:rsidR="00C204EE" w:rsidRPr="001E5D97">
        <w:rPr>
          <w:rFonts w:ascii="Times New Roman" w:hAnsi="Times New Roman"/>
          <w:sz w:val="24"/>
          <w:szCs w:val="24"/>
        </w:rPr>
        <w:t>основного общего образования;</w:t>
      </w:r>
    </w:p>
    <w:p w:rsidR="001423F7" w:rsidRPr="00E96B42" w:rsidRDefault="00CA0338" w:rsidP="00AF4B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D97">
        <w:rPr>
          <w:rFonts w:ascii="Times New Roman" w:hAnsi="Times New Roman"/>
          <w:sz w:val="24"/>
          <w:szCs w:val="24"/>
        </w:rPr>
        <w:t xml:space="preserve"> </w:t>
      </w:r>
      <w:r w:rsidR="001E5D97">
        <w:rPr>
          <w:rFonts w:ascii="Times New Roman" w:hAnsi="Times New Roman"/>
          <w:sz w:val="24"/>
          <w:szCs w:val="24"/>
        </w:rPr>
        <w:t>среднего общего образования.</w:t>
      </w:r>
    </w:p>
    <w:p w:rsidR="0059416D" w:rsidRPr="006C2F40" w:rsidRDefault="00F62BA2" w:rsidP="00AF4B9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2F40">
        <w:rPr>
          <w:rFonts w:ascii="Times New Roman" w:hAnsi="Times New Roman"/>
          <w:sz w:val="24"/>
          <w:szCs w:val="24"/>
        </w:rPr>
        <w:t>2.5</w:t>
      </w:r>
      <w:r w:rsidR="00A77543" w:rsidRPr="006C2F40">
        <w:rPr>
          <w:rFonts w:ascii="Times New Roman" w:hAnsi="Times New Roman"/>
          <w:sz w:val="24"/>
          <w:szCs w:val="24"/>
        </w:rPr>
        <w:t xml:space="preserve">. </w:t>
      </w:r>
      <w:r w:rsidR="00454BEB" w:rsidRPr="006C2F40">
        <w:rPr>
          <w:rFonts w:ascii="Times New Roman" w:hAnsi="Times New Roman"/>
          <w:sz w:val="24"/>
          <w:szCs w:val="24"/>
        </w:rPr>
        <w:t xml:space="preserve"> </w:t>
      </w:r>
      <w:r w:rsidR="0059416D" w:rsidRPr="006C2F40">
        <w:rPr>
          <w:rFonts w:ascii="Times New Roman" w:hAnsi="Times New Roman"/>
          <w:bCs/>
          <w:sz w:val="24"/>
          <w:szCs w:val="24"/>
        </w:rPr>
        <w:t xml:space="preserve">Школа </w:t>
      </w:r>
      <w:r w:rsidR="0059416D" w:rsidRPr="006C2F40">
        <w:rPr>
          <w:rFonts w:ascii="Times New Roman" w:hAnsi="Times New Roman"/>
          <w:bCs/>
          <w:color w:val="000000"/>
          <w:sz w:val="24"/>
          <w:szCs w:val="24"/>
        </w:rPr>
        <w:t>вправе сверх установленного муниципального задания выполнять работы, оказывать услуги для граждан и юридических лиц за плату и на одинаковых при оказании одних и тех же услуг условиях:</w:t>
      </w:r>
    </w:p>
    <w:p w:rsidR="0059416D" w:rsidRPr="006C2F40" w:rsidRDefault="0059416D" w:rsidP="00AF4B9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2F40">
        <w:rPr>
          <w:rFonts w:ascii="Times New Roman" w:hAnsi="Times New Roman"/>
          <w:bCs/>
          <w:color w:val="000000"/>
          <w:sz w:val="24"/>
          <w:szCs w:val="24"/>
        </w:rPr>
        <w:t>- создавать различные кружки, секции, группы по укреплению здоровья, студии;</w:t>
      </w:r>
    </w:p>
    <w:p w:rsidR="0059416D" w:rsidRPr="006C2F40" w:rsidRDefault="0059416D" w:rsidP="00AF4B9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2F40">
        <w:rPr>
          <w:rFonts w:ascii="Times New Roman" w:hAnsi="Times New Roman"/>
          <w:bCs/>
          <w:color w:val="000000"/>
          <w:sz w:val="24"/>
          <w:szCs w:val="24"/>
        </w:rPr>
        <w:t>- оказывать услуги по присмотру и уходу за детьми  в группах продленного дня;</w:t>
      </w:r>
    </w:p>
    <w:p w:rsidR="006C2F40" w:rsidRDefault="0059416D" w:rsidP="00AF4B93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C2F40">
        <w:rPr>
          <w:rFonts w:ascii="Times New Roman" w:hAnsi="Times New Roman"/>
          <w:bCs/>
          <w:color w:val="000000"/>
          <w:sz w:val="24"/>
          <w:szCs w:val="24"/>
        </w:rPr>
        <w:t xml:space="preserve">- реализовать дополнительные </w:t>
      </w:r>
      <w:r w:rsidRPr="00BE743C">
        <w:rPr>
          <w:rFonts w:ascii="Times New Roman" w:hAnsi="Times New Roman"/>
          <w:bCs/>
          <w:sz w:val="24"/>
          <w:szCs w:val="24"/>
        </w:rPr>
        <w:t xml:space="preserve">программы для </w:t>
      </w:r>
      <w:r w:rsidR="006C2F40" w:rsidRPr="00BE743C">
        <w:rPr>
          <w:rFonts w:ascii="Times New Roman" w:hAnsi="Times New Roman"/>
          <w:bCs/>
          <w:sz w:val="24"/>
          <w:szCs w:val="24"/>
        </w:rPr>
        <w:t>детей;</w:t>
      </w:r>
    </w:p>
    <w:p w:rsidR="009F4FEC" w:rsidRDefault="009F4FEC" w:rsidP="00AF4B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9416D" w:rsidRPr="006C2F40">
        <w:rPr>
          <w:rFonts w:ascii="Times New Roman" w:hAnsi="Times New Roman"/>
          <w:color w:val="000000"/>
          <w:sz w:val="24"/>
          <w:szCs w:val="24"/>
        </w:rPr>
        <w:t>Школа вправе оказывать в установленном порядке платные услуги с использованием принадлежащего ей на праве оп</w:t>
      </w:r>
      <w:r>
        <w:rPr>
          <w:rFonts w:ascii="Times New Roman" w:hAnsi="Times New Roman"/>
          <w:color w:val="000000"/>
          <w:sz w:val="24"/>
          <w:szCs w:val="24"/>
        </w:rPr>
        <w:t>еративного управления имущества.</w:t>
      </w:r>
    </w:p>
    <w:p w:rsidR="009F4FEC" w:rsidRDefault="006C2F40" w:rsidP="00AF4B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4B9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9416D" w:rsidRPr="006C2F40">
        <w:rPr>
          <w:rFonts w:ascii="Times New Roman" w:hAnsi="Times New Roman"/>
          <w:sz w:val="24"/>
          <w:szCs w:val="24"/>
        </w:rPr>
        <w:t>Порядок определения указанной платы устанавливается органом, осуществляющим функции и полномочия учредителя</w:t>
      </w:r>
      <w:r w:rsidR="0059416D" w:rsidRPr="006C2F40">
        <w:rPr>
          <w:rFonts w:ascii="Times New Roman" w:hAnsi="Times New Roman"/>
          <w:bCs/>
          <w:sz w:val="24"/>
          <w:szCs w:val="24"/>
        </w:rPr>
        <w:t xml:space="preserve"> </w:t>
      </w:r>
      <w:r w:rsidR="0059416D" w:rsidRPr="006C2F40">
        <w:rPr>
          <w:rFonts w:ascii="Times New Roman" w:hAnsi="Times New Roman"/>
          <w:color w:val="000000"/>
          <w:sz w:val="24"/>
          <w:szCs w:val="24"/>
        </w:rPr>
        <w:t xml:space="preserve">и отражается в Договоре с родителями (законными представителями) </w:t>
      </w:r>
      <w:proofErr w:type="gramStart"/>
      <w:r w:rsidR="0059416D" w:rsidRPr="006C2F4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59416D" w:rsidRPr="006C2F40">
        <w:rPr>
          <w:rFonts w:ascii="Times New Roman" w:hAnsi="Times New Roman"/>
          <w:color w:val="000000"/>
          <w:sz w:val="24"/>
          <w:szCs w:val="24"/>
        </w:rPr>
        <w:t xml:space="preserve">. Учредитель вправе снизить размер родительской платы или не взимать ее с отдельных категорий родителей (законных представителей) обучающихся в определяемых им случаях и порядке. </w:t>
      </w:r>
    </w:p>
    <w:p w:rsidR="0059416D" w:rsidRPr="009F4FEC" w:rsidRDefault="006C2F40" w:rsidP="00AF4B9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4FEC">
        <w:rPr>
          <w:rFonts w:ascii="Times New Roman" w:hAnsi="Times New Roman"/>
        </w:rPr>
        <w:t xml:space="preserve">   </w:t>
      </w:r>
      <w:r w:rsidR="00AF4B93">
        <w:rPr>
          <w:rFonts w:ascii="Times New Roman" w:hAnsi="Times New Roman"/>
        </w:rPr>
        <w:t xml:space="preserve">   </w:t>
      </w:r>
      <w:r w:rsidRPr="009F4FEC">
        <w:rPr>
          <w:rFonts w:ascii="Times New Roman" w:hAnsi="Times New Roman"/>
        </w:rPr>
        <w:t xml:space="preserve"> </w:t>
      </w:r>
      <w:r w:rsidR="0059416D" w:rsidRPr="009F4FEC">
        <w:rPr>
          <w:rFonts w:ascii="Times New Roman" w:hAnsi="Times New Roman"/>
        </w:rPr>
        <w:t>Доходы от приносящей доход деятельности и приобретенное за счет дополнительных средств имущество поступают в распоряжение Школы.</w:t>
      </w:r>
    </w:p>
    <w:p w:rsidR="00D93CC2" w:rsidRPr="006C2F40" w:rsidRDefault="00D93CC2" w:rsidP="00AF4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16D" w:rsidRPr="006C2F40" w:rsidRDefault="00D93CC2" w:rsidP="00AF4B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F40">
        <w:rPr>
          <w:rFonts w:ascii="Times New Roman" w:hAnsi="Times New Roman"/>
          <w:sz w:val="24"/>
          <w:szCs w:val="24"/>
        </w:rPr>
        <w:lastRenderedPageBreak/>
        <w:t xml:space="preserve">2.6. </w:t>
      </w:r>
      <w:r w:rsidR="0059416D" w:rsidRPr="006C2F40">
        <w:rPr>
          <w:rFonts w:ascii="Times New Roman" w:hAnsi="Times New Roman"/>
          <w:sz w:val="24"/>
          <w:szCs w:val="24"/>
        </w:rPr>
        <w:t xml:space="preserve"> </w:t>
      </w:r>
      <w:r w:rsidR="0059416D" w:rsidRPr="006C2F40">
        <w:rPr>
          <w:rFonts w:ascii="Times New Roman" w:hAnsi="Times New Roman"/>
          <w:bCs/>
          <w:sz w:val="24"/>
          <w:szCs w:val="24"/>
        </w:rPr>
        <w:t>Школа вправе осуществлять иные виды деятельности, не относящиеся к её основным видам деятельности, лишь постольку, поскольку это служит достижению целей, ради которых она создана:</w:t>
      </w:r>
    </w:p>
    <w:p w:rsidR="00C204EE" w:rsidRPr="006C2F40" w:rsidRDefault="00497428" w:rsidP="00AF4B93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C2F40">
        <w:rPr>
          <w:rFonts w:ascii="Times New Roman" w:hAnsi="Times New Roman" w:cs="Times New Roman"/>
        </w:rPr>
        <w:t xml:space="preserve">услуги </w:t>
      </w:r>
      <w:r w:rsidR="00FB3BE4" w:rsidRPr="006C2F40">
        <w:rPr>
          <w:rFonts w:ascii="Times New Roman" w:hAnsi="Times New Roman" w:cs="Times New Roman"/>
        </w:rPr>
        <w:t xml:space="preserve">по проведению </w:t>
      </w:r>
      <w:r w:rsidRPr="006C2F40">
        <w:rPr>
          <w:rFonts w:ascii="Times New Roman" w:hAnsi="Times New Roman" w:cs="Times New Roman"/>
        </w:rPr>
        <w:t>промежуточной</w:t>
      </w:r>
      <w:r w:rsidR="00FB3BE4" w:rsidRPr="006C2F40">
        <w:rPr>
          <w:rFonts w:ascii="Times New Roman" w:hAnsi="Times New Roman" w:cs="Times New Roman"/>
        </w:rPr>
        <w:t xml:space="preserve"> и итоговой </w:t>
      </w:r>
      <w:r w:rsidRPr="006C2F40">
        <w:rPr>
          <w:rFonts w:ascii="Times New Roman" w:hAnsi="Times New Roman" w:cs="Times New Roman"/>
        </w:rPr>
        <w:t xml:space="preserve"> аттестации для экстернов;</w:t>
      </w:r>
    </w:p>
    <w:p w:rsidR="00497428" w:rsidRPr="006C2F40" w:rsidRDefault="00497428" w:rsidP="00AF4B93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C2F40">
        <w:rPr>
          <w:rFonts w:ascii="Times New Roman" w:hAnsi="Times New Roman" w:cs="Times New Roman"/>
        </w:rPr>
        <w:t>услуги по</w:t>
      </w:r>
      <w:r w:rsidR="00301E1E" w:rsidRPr="006C2F40">
        <w:rPr>
          <w:rFonts w:ascii="Times New Roman" w:hAnsi="Times New Roman" w:cs="Times New Roman"/>
        </w:rPr>
        <w:t xml:space="preserve"> организации</w:t>
      </w:r>
      <w:r w:rsidRPr="006C2F40">
        <w:rPr>
          <w:rFonts w:ascii="Times New Roman" w:hAnsi="Times New Roman" w:cs="Times New Roman"/>
        </w:rPr>
        <w:t xml:space="preserve"> питани</w:t>
      </w:r>
      <w:r w:rsidR="00301E1E" w:rsidRPr="006C2F40">
        <w:rPr>
          <w:rFonts w:ascii="Times New Roman" w:hAnsi="Times New Roman" w:cs="Times New Roman"/>
        </w:rPr>
        <w:t>я</w:t>
      </w:r>
      <w:r w:rsidRPr="006C2F40">
        <w:rPr>
          <w:rFonts w:ascii="Times New Roman" w:hAnsi="Times New Roman" w:cs="Times New Roman"/>
        </w:rPr>
        <w:t xml:space="preserve"> </w:t>
      </w:r>
      <w:proofErr w:type="gramStart"/>
      <w:r w:rsidRPr="006C2F40">
        <w:rPr>
          <w:rFonts w:ascii="Times New Roman" w:hAnsi="Times New Roman" w:cs="Times New Roman"/>
        </w:rPr>
        <w:t>обучающихся</w:t>
      </w:r>
      <w:proofErr w:type="gramEnd"/>
      <w:r w:rsidRPr="006C2F40">
        <w:rPr>
          <w:rFonts w:ascii="Times New Roman" w:hAnsi="Times New Roman" w:cs="Times New Roman"/>
        </w:rPr>
        <w:t xml:space="preserve">; </w:t>
      </w:r>
    </w:p>
    <w:p w:rsidR="00682462" w:rsidRPr="006C2F40" w:rsidRDefault="00682462" w:rsidP="00AF4B9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2F40">
        <w:rPr>
          <w:rFonts w:ascii="Times New Roman" w:hAnsi="Times New Roman"/>
          <w:sz w:val="24"/>
          <w:szCs w:val="24"/>
        </w:rPr>
        <w:t xml:space="preserve">услуги по организации </w:t>
      </w:r>
      <w:r w:rsidRPr="006C2F40">
        <w:rPr>
          <w:rFonts w:ascii="Times New Roman" w:hAnsi="Times New Roman"/>
          <w:color w:val="000000"/>
          <w:sz w:val="24"/>
          <w:szCs w:val="24"/>
        </w:rPr>
        <w:t xml:space="preserve">отдыха и оздоровления </w:t>
      </w:r>
      <w:proofErr w:type="gramStart"/>
      <w:r w:rsidRPr="006C2F4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C2F40">
        <w:rPr>
          <w:rFonts w:ascii="Times New Roman" w:hAnsi="Times New Roman"/>
          <w:color w:val="000000"/>
          <w:sz w:val="24"/>
          <w:szCs w:val="24"/>
        </w:rPr>
        <w:t xml:space="preserve"> в каникулярное</w:t>
      </w:r>
    </w:p>
    <w:p w:rsidR="00682462" w:rsidRPr="006C2F40" w:rsidRDefault="00682462" w:rsidP="00AF4B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6C2F40">
        <w:rPr>
          <w:rFonts w:ascii="Times New Roman" w:hAnsi="Times New Roman"/>
          <w:color w:val="000000"/>
          <w:sz w:val="24"/>
          <w:szCs w:val="24"/>
        </w:rPr>
        <w:t>время (с дневным пребыванием);</w:t>
      </w:r>
    </w:p>
    <w:p w:rsidR="00FB3BE4" w:rsidRPr="006C2F40" w:rsidRDefault="00301E1E" w:rsidP="00AF4B9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F40">
        <w:rPr>
          <w:rFonts w:ascii="Times New Roman" w:hAnsi="Times New Roman"/>
          <w:sz w:val="24"/>
          <w:szCs w:val="24"/>
        </w:rPr>
        <w:t>услуги по оказанию социально-психологической помощи</w:t>
      </w:r>
      <w:r w:rsidR="00A77543" w:rsidRPr="006C2F40">
        <w:rPr>
          <w:rFonts w:ascii="Times New Roman" w:hAnsi="Times New Roman"/>
          <w:sz w:val="24"/>
          <w:szCs w:val="24"/>
        </w:rPr>
        <w:t>;</w:t>
      </w:r>
    </w:p>
    <w:p w:rsidR="00301E1E" w:rsidRPr="006C2F40" w:rsidRDefault="00FB3BE4" w:rsidP="00AF4B9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F40">
        <w:rPr>
          <w:rFonts w:ascii="Times New Roman" w:hAnsi="Times New Roman"/>
          <w:sz w:val="24"/>
          <w:szCs w:val="24"/>
        </w:rPr>
        <w:t xml:space="preserve">услуги по организации досуга детей и подростков; </w:t>
      </w:r>
    </w:p>
    <w:p w:rsidR="00FB3BE4" w:rsidRPr="006C2F40" w:rsidRDefault="00FB3BE4" w:rsidP="00AF4B9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F40">
        <w:rPr>
          <w:rFonts w:ascii="Times New Roman" w:hAnsi="Times New Roman"/>
          <w:sz w:val="24"/>
          <w:szCs w:val="24"/>
        </w:rPr>
        <w:t>услуги по организации и проведению спортивных соревнований, праздников и физкультурно-оздоровительной деятельности;</w:t>
      </w:r>
    </w:p>
    <w:p w:rsidR="00FB3BE4" w:rsidRDefault="00FB3BE4" w:rsidP="00AF4B9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F40">
        <w:rPr>
          <w:rFonts w:ascii="Times New Roman" w:hAnsi="Times New Roman"/>
          <w:sz w:val="24"/>
          <w:szCs w:val="24"/>
        </w:rPr>
        <w:t>услуги логопедической помощи</w:t>
      </w:r>
      <w:r w:rsidR="00F24E38">
        <w:rPr>
          <w:rFonts w:ascii="Times New Roman" w:hAnsi="Times New Roman"/>
          <w:sz w:val="24"/>
          <w:szCs w:val="24"/>
        </w:rPr>
        <w:t>;</w:t>
      </w:r>
    </w:p>
    <w:p w:rsidR="002C53EC" w:rsidRDefault="002C53EC" w:rsidP="00AF4B9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EC">
        <w:rPr>
          <w:rFonts w:ascii="Times New Roman" w:hAnsi="Times New Roman"/>
          <w:sz w:val="24"/>
          <w:szCs w:val="24"/>
        </w:rPr>
        <w:t xml:space="preserve">реализация дополнительных общеобразовательных программ различных направленностей и программ углубленного изучения </w:t>
      </w:r>
      <w:r>
        <w:rPr>
          <w:rFonts w:ascii="Times New Roman" w:hAnsi="Times New Roman"/>
          <w:sz w:val="24"/>
          <w:szCs w:val="24"/>
        </w:rPr>
        <w:t xml:space="preserve">общеобразовательных предметов; </w:t>
      </w:r>
    </w:p>
    <w:p w:rsidR="009C7F2F" w:rsidRDefault="002C53EC" w:rsidP="00AF4B9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EC">
        <w:rPr>
          <w:rFonts w:ascii="Times New Roman" w:hAnsi="Times New Roman"/>
          <w:sz w:val="24"/>
          <w:szCs w:val="24"/>
        </w:rPr>
        <w:t xml:space="preserve"> </w:t>
      </w:r>
      <w:r w:rsidR="009C7F2F" w:rsidRPr="002C53EC">
        <w:rPr>
          <w:rFonts w:ascii="Times New Roman" w:hAnsi="Times New Roman"/>
          <w:sz w:val="24"/>
          <w:szCs w:val="24"/>
        </w:rPr>
        <w:t>организация психолого-педагогического мониторинга с целью в</w:t>
      </w:r>
      <w:r w:rsidR="009C7F2F">
        <w:rPr>
          <w:rFonts w:ascii="Times New Roman" w:hAnsi="Times New Roman"/>
          <w:sz w:val="24"/>
          <w:szCs w:val="24"/>
        </w:rPr>
        <w:t xml:space="preserve">ыявления способностей ребенка; </w:t>
      </w:r>
    </w:p>
    <w:p w:rsidR="002C53EC" w:rsidRDefault="002C53EC" w:rsidP="00AF4B9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EC">
        <w:rPr>
          <w:rFonts w:ascii="Times New Roman" w:hAnsi="Times New Roman"/>
          <w:sz w:val="24"/>
          <w:szCs w:val="24"/>
        </w:rPr>
        <w:t>организация научно-и</w:t>
      </w:r>
      <w:r>
        <w:rPr>
          <w:rFonts w:ascii="Times New Roman" w:hAnsi="Times New Roman"/>
          <w:sz w:val="24"/>
          <w:szCs w:val="24"/>
        </w:rPr>
        <w:t xml:space="preserve">сследовательской деятельности; </w:t>
      </w:r>
    </w:p>
    <w:p w:rsidR="002C53EC" w:rsidRDefault="009C7F2F" w:rsidP="00AF4B9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обучающихся и</w:t>
      </w:r>
      <w:r w:rsidR="002C53EC" w:rsidRPr="002C53EC">
        <w:rPr>
          <w:rFonts w:ascii="Times New Roman" w:hAnsi="Times New Roman"/>
          <w:sz w:val="24"/>
          <w:szCs w:val="24"/>
        </w:rPr>
        <w:t xml:space="preserve"> проведение олимпиад</w:t>
      </w:r>
      <w:r>
        <w:rPr>
          <w:rFonts w:ascii="Times New Roman" w:hAnsi="Times New Roman"/>
          <w:sz w:val="24"/>
          <w:szCs w:val="24"/>
        </w:rPr>
        <w:t xml:space="preserve"> различного уровня, </w:t>
      </w:r>
      <w:r w:rsidR="002C53EC" w:rsidRPr="002C5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r w:rsidR="002C53EC" w:rsidRPr="002C53EC">
        <w:rPr>
          <w:rFonts w:ascii="Times New Roman" w:hAnsi="Times New Roman"/>
          <w:sz w:val="24"/>
          <w:szCs w:val="24"/>
        </w:rPr>
        <w:t>интеллектуальных конкурсов, акци</w:t>
      </w:r>
      <w:r w:rsidR="002C53EC">
        <w:rPr>
          <w:rFonts w:ascii="Times New Roman" w:hAnsi="Times New Roman"/>
          <w:sz w:val="24"/>
          <w:szCs w:val="24"/>
        </w:rPr>
        <w:t xml:space="preserve">й, проектов; </w:t>
      </w:r>
    </w:p>
    <w:p w:rsidR="00CE1C6D" w:rsidRPr="009C7F2F" w:rsidRDefault="002C53EC" w:rsidP="00AF4B9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3EC">
        <w:rPr>
          <w:rFonts w:ascii="Times New Roman" w:hAnsi="Times New Roman"/>
          <w:sz w:val="24"/>
          <w:szCs w:val="24"/>
        </w:rPr>
        <w:t xml:space="preserve"> организация профильных образовательных и пр</w:t>
      </w:r>
      <w:r>
        <w:rPr>
          <w:rFonts w:ascii="Times New Roman" w:hAnsi="Times New Roman"/>
          <w:sz w:val="24"/>
          <w:szCs w:val="24"/>
        </w:rPr>
        <w:t xml:space="preserve">оектных смен в период каникул; </w:t>
      </w:r>
      <w:r w:rsidRPr="009C7F2F">
        <w:rPr>
          <w:rFonts w:ascii="Times New Roman" w:hAnsi="Times New Roman"/>
          <w:sz w:val="24"/>
          <w:szCs w:val="24"/>
        </w:rPr>
        <w:t xml:space="preserve"> </w:t>
      </w:r>
    </w:p>
    <w:p w:rsidR="00CE1C6D" w:rsidRPr="00D9103A" w:rsidRDefault="00CE1C6D" w:rsidP="00AF4B93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E1C6D">
        <w:rPr>
          <w:rFonts w:ascii="Times New Roman" w:hAnsi="Times New Roman" w:cs="Times New Roman"/>
        </w:rPr>
        <w:t>ведение банка данных одарённых детей.</w:t>
      </w:r>
    </w:p>
    <w:p w:rsidR="00F24E38" w:rsidRPr="00CE1C6D" w:rsidRDefault="00CE1C6D" w:rsidP="00AF4B93">
      <w:pPr>
        <w:pStyle w:val="ParagraphStyle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E1C6D">
        <w:rPr>
          <w:rFonts w:ascii="Times New Roman" w:hAnsi="Times New Roman" w:cs="Times New Roman"/>
        </w:rPr>
        <w:t>абота с одаренными детьми и формирование системы сетевого взаимодействия образовательных учреждений.</w:t>
      </w:r>
    </w:p>
    <w:p w:rsidR="00E16C83" w:rsidRPr="006C2F40" w:rsidRDefault="00391F18" w:rsidP="00AF4B9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2F40">
        <w:rPr>
          <w:rFonts w:ascii="Times New Roman" w:hAnsi="Times New Roman"/>
          <w:sz w:val="24"/>
          <w:szCs w:val="24"/>
        </w:rPr>
        <w:t xml:space="preserve">2.7. </w:t>
      </w:r>
      <w:r w:rsidR="00E16C83" w:rsidRPr="006C2F40">
        <w:rPr>
          <w:rFonts w:ascii="Times New Roman" w:hAnsi="Times New Roman"/>
          <w:sz w:val="24"/>
          <w:szCs w:val="24"/>
        </w:rPr>
        <w:t xml:space="preserve"> Школа при реализации образовательных программ создает условия для охраны здоровья обучающихся, в том числе обеспечивает:</w:t>
      </w:r>
    </w:p>
    <w:p w:rsidR="00E16C83" w:rsidRPr="006C2F40" w:rsidRDefault="00E16C83" w:rsidP="00AF4B93">
      <w:pPr>
        <w:pStyle w:val="aa"/>
        <w:shd w:val="clear" w:color="auto" w:fill="FFFFFF"/>
        <w:spacing w:before="0" w:beforeAutospacing="0" w:after="0" w:afterAutospacing="0"/>
      </w:pPr>
      <w:r w:rsidRPr="006C2F40">
        <w:t xml:space="preserve">- наблюдение за состоянием здоровья </w:t>
      </w:r>
      <w:proofErr w:type="gramStart"/>
      <w:r w:rsidRPr="006C2F40">
        <w:t>обучающихся</w:t>
      </w:r>
      <w:proofErr w:type="gramEnd"/>
      <w:r w:rsidRPr="006C2F40">
        <w:t>;</w:t>
      </w:r>
    </w:p>
    <w:p w:rsidR="00E16C83" w:rsidRPr="006C2F40" w:rsidRDefault="00E16C83" w:rsidP="00AF4B93">
      <w:pPr>
        <w:pStyle w:val="aa"/>
        <w:shd w:val="clear" w:color="auto" w:fill="FFFFFF"/>
        <w:spacing w:before="0" w:beforeAutospacing="0" w:after="0" w:afterAutospacing="0"/>
        <w:jc w:val="both"/>
      </w:pPr>
      <w:r w:rsidRPr="006C2F40"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16C83" w:rsidRPr="006C2F40" w:rsidRDefault="00E16C83" w:rsidP="00AF4B93">
      <w:pPr>
        <w:pStyle w:val="aa"/>
        <w:shd w:val="clear" w:color="auto" w:fill="FFFFFF"/>
        <w:spacing w:before="0" w:beforeAutospacing="0" w:after="0" w:afterAutospacing="0"/>
        <w:jc w:val="both"/>
      </w:pPr>
      <w:r w:rsidRPr="006C2F40">
        <w:t xml:space="preserve">- соблюдение государственных санитарно-эпидемиологических правил и нормативов; </w:t>
      </w:r>
    </w:p>
    <w:p w:rsidR="00391F18" w:rsidRPr="006C2F40" w:rsidRDefault="00E16C83" w:rsidP="00AF4B93">
      <w:pPr>
        <w:pStyle w:val="aa"/>
        <w:shd w:val="clear" w:color="auto" w:fill="FFFFFF"/>
        <w:spacing w:before="0" w:beforeAutospacing="0" w:after="0" w:afterAutospacing="0"/>
        <w:jc w:val="both"/>
      </w:pPr>
      <w:r w:rsidRPr="006C2F40">
        <w:t>- расследование и учет несчастных случаев с воспитанниками во время пребывания в Школе, в порядке, установленном</w:t>
      </w:r>
      <w:r w:rsidRPr="006C2F40">
        <w:rPr>
          <w:rFonts w:eastAsia="Times New Roman"/>
          <w:color w:val="000000"/>
        </w:rPr>
        <w:t xml:space="preserve"> нормативными правовыми актами Российской Федерации</w:t>
      </w:r>
      <w:r w:rsidRPr="006C2F40">
        <w:t>.</w:t>
      </w:r>
    </w:p>
    <w:p w:rsidR="00650B12" w:rsidRPr="00650B12" w:rsidRDefault="00391F18" w:rsidP="00AF4B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F40">
        <w:rPr>
          <w:rFonts w:ascii="Times New Roman" w:hAnsi="Times New Roman"/>
          <w:color w:val="000000"/>
          <w:sz w:val="24"/>
          <w:szCs w:val="24"/>
        </w:rPr>
        <w:t xml:space="preserve">      2.8</w:t>
      </w:r>
      <w:r w:rsidR="00650B12" w:rsidRPr="006C2F40">
        <w:rPr>
          <w:rFonts w:ascii="Times New Roman" w:hAnsi="Times New Roman"/>
          <w:color w:val="000000"/>
          <w:sz w:val="24"/>
          <w:szCs w:val="24"/>
        </w:rPr>
        <w:t>.</w:t>
      </w:r>
      <w:r w:rsidR="00690E2A" w:rsidRPr="006C2F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0B12" w:rsidRPr="006C2F40">
        <w:rPr>
          <w:rFonts w:ascii="Times New Roman" w:hAnsi="Times New Roman"/>
          <w:color w:val="000000"/>
          <w:sz w:val="24"/>
          <w:szCs w:val="24"/>
        </w:rPr>
        <w:t xml:space="preserve">Медицинское обслуживание обучающихся и работников в Школе обеспечивается медицинским персоналом, закрепленным  в соответствии с договором </w:t>
      </w:r>
      <w:r w:rsidR="00FD5242" w:rsidRPr="006C2F40">
        <w:rPr>
          <w:rFonts w:ascii="Times New Roman" w:hAnsi="Times New Roman"/>
          <w:color w:val="000000"/>
          <w:sz w:val="24"/>
          <w:szCs w:val="24"/>
        </w:rPr>
        <w:t>с</w:t>
      </w:r>
      <w:r w:rsidR="00650B12" w:rsidRPr="006C2F40">
        <w:rPr>
          <w:rFonts w:ascii="Times New Roman" w:hAnsi="Times New Roman"/>
          <w:color w:val="000000"/>
          <w:sz w:val="24"/>
          <w:szCs w:val="24"/>
        </w:rPr>
        <w:t xml:space="preserve"> органом здравоохранения Морозовского района. Медицинский персонал наряду</w:t>
      </w:r>
      <w:r w:rsidR="00650B12" w:rsidRPr="00650B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0B12">
        <w:rPr>
          <w:rFonts w:ascii="Times New Roman" w:hAnsi="Times New Roman"/>
          <w:color w:val="000000"/>
          <w:sz w:val="24"/>
          <w:szCs w:val="24"/>
        </w:rPr>
        <w:t>со Школой</w:t>
      </w:r>
      <w:r w:rsidR="00650B12" w:rsidRPr="00650B12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 </w:t>
      </w:r>
      <w:r w:rsidR="00650B12">
        <w:rPr>
          <w:rFonts w:ascii="Times New Roman" w:hAnsi="Times New Roman"/>
          <w:color w:val="000000"/>
          <w:sz w:val="24"/>
          <w:szCs w:val="24"/>
        </w:rPr>
        <w:t xml:space="preserve">Школа </w:t>
      </w:r>
      <w:r w:rsidR="00650B12" w:rsidRPr="00650B12">
        <w:rPr>
          <w:rFonts w:ascii="Times New Roman" w:hAnsi="Times New Roman"/>
          <w:color w:val="000000"/>
          <w:sz w:val="24"/>
          <w:szCs w:val="24"/>
        </w:rPr>
        <w:t xml:space="preserve">предоставляет помещение с соответствующими условиями   для работы медицинского персонала. </w:t>
      </w:r>
    </w:p>
    <w:p w:rsidR="00650B12" w:rsidRPr="00650B12" w:rsidRDefault="00391F18" w:rsidP="00AF4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</w:t>
      </w:r>
      <w:r w:rsidR="00650B12" w:rsidRPr="00650B12">
        <w:rPr>
          <w:rFonts w:ascii="Times New Roman" w:hAnsi="Times New Roman"/>
          <w:color w:val="000000"/>
          <w:sz w:val="24"/>
          <w:szCs w:val="24"/>
        </w:rPr>
        <w:t xml:space="preserve">.  Организация питания </w:t>
      </w:r>
      <w:proofErr w:type="gramStart"/>
      <w:r w:rsidR="00650B12" w:rsidRPr="00650B1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650B12" w:rsidRPr="00650B12">
        <w:rPr>
          <w:rFonts w:ascii="Times New Roman" w:hAnsi="Times New Roman"/>
          <w:color w:val="000000"/>
          <w:sz w:val="24"/>
          <w:szCs w:val="24"/>
        </w:rPr>
        <w:t xml:space="preserve">  в </w:t>
      </w:r>
      <w:r w:rsidR="00650B12">
        <w:rPr>
          <w:rFonts w:ascii="Times New Roman" w:hAnsi="Times New Roman"/>
          <w:color w:val="000000"/>
          <w:sz w:val="24"/>
          <w:szCs w:val="24"/>
        </w:rPr>
        <w:t>Школе</w:t>
      </w:r>
      <w:r w:rsidR="00650B12" w:rsidRPr="00650B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0B12" w:rsidRPr="00650B12">
        <w:rPr>
          <w:rFonts w:ascii="Times New Roman" w:hAnsi="Times New Roman"/>
          <w:sz w:val="24"/>
          <w:szCs w:val="24"/>
        </w:rPr>
        <w:t xml:space="preserve">осуществляется согласно   договору, </w:t>
      </w:r>
      <w:r w:rsidR="00FD5242">
        <w:rPr>
          <w:rFonts w:ascii="Times New Roman" w:hAnsi="Times New Roman"/>
          <w:sz w:val="24"/>
          <w:szCs w:val="24"/>
        </w:rPr>
        <w:t xml:space="preserve">с </w:t>
      </w:r>
      <w:r w:rsidR="00650B12" w:rsidRPr="00650B12">
        <w:rPr>
          <w:rFonts w:ascii="Times New Roman" w:hAnsi="Times New Roman"/>
          <w:sz w:val="24"/>
          <w:szCs w:val="24"/>
        </w:rPr>
        <w:t>организацией, оказывающей услуги в сфере общественного питания,  выбранной  в соответствии с нормами федерального законодательства. Питание осуществляется в  школьной столовой со специальным оборудованием и специально приспособленными помещениями для хранения  продуктов.</w:t>
      </w:r>
      <w:r w:rsidR="000E258C" w:rsidRPr="000E258C">
        <w:rPr>
          <w:rFonts w:ascii="Times New Roman" w:hAnsi="Times New Roman"/>
          <w:sz w:val="24"/>
          <w:szCs w:val="24"/>
        </w:rPr>
        <w:t xml:space="preserve"> </w:t>
      </w:r>
      <w:r w:rsidR="000E258C">
        <w:rPr>
          <w:rFonts w:ascii="Times New Roman" w:hAnsi="Times New Roman"/>
          <w:sz w:val="24"/>
          <w:szCs w:val="24"/>
        </w:rPr>
        <w:t>Организация, оказывающая</w:t>
      </w:r>
      <w:r w:rsidR="000E258C" w:rsidRPr="00126255">
        <w:rPr>
          <w:rFonts w:ascii="Times New Roman" w:hAnsi="Times New Roman"/>
          <w:sz w:val="24"/>
          <w:szCs w:val="24"/>
        </w:rPr>
        <w:t xml:space="preserve"> </w:t>
      </w:r>
      <w:r w:rsidR="000E258C" w:rsidRPr="0005743F">
        <w:rPr>
          <w:rFonts w:ascii="Times New Roman" w:hAnsi="Times New Roman"/>
          <w:sz w:val="24"/>
          <w:szCs w:val="24"/>
        </w:rPr>
        <w:t xml:space="preserve">услуги в сфере </w:t>
      </w:r>
      <w:r w:rsidR="000E258C" w:rsidRPr="0005743F">
        <w:rPr>
          <w:rFonts w:ascii="Times New Roman" w:hAnsi="Times New Roman"/>
          <w:sz w:val="24"/>
          <w:szCs w:val="24"/>
        </w:rPr>
        <w:lastRenderedPageBreak/>
        <w:t>общественного питания</w:t>
      </w:r>
      <w:r w:rsidR="000E258C">
        <w:rPr>
          <w:rFonts w:ascii="Times New Roman" w:hAnsi="Times New Roman"/>
          <w:sz w:val="24"/>
          <w:szCs w:val="24"/>
        </w:rPr>
        <w:t>, несет ответственность наряд</w:t>
      </w:r>
      <w:r w:rsidR="00AF4B93">
        <w:rPr>
          <w:rFonts w:ascii="Times New Roman" w:hAnsi="Times New Roman"/>
          <w:sz w:val="24"/>
          <w:szCs w:val="24"/>
        </w:rPr>
        <w:t>у со Школой за качество питания</w:t>
      </w:r>
    </w:p>
    <w:p w:rsidR="00422A60" w:rsidRDefault="00422A60" w:rsidP="00AF4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7543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C74AAE">
        <w:rPr>
          <w:rFonts w:ascii="Times New Roman" w:hAnsi="Times New Roman"/>
          <w:b/>
          <w:bCs/>
          <w:sz w:val="24"/>
          <w:szCs w:val="24"/>
        </w:rPr>
        <w:t>3. ОБРАЗОВАТЕЛЬНАЯ ДЕЯТЕЛЬНОСТЬ</w:t>
      </w:r>
    </w:p>
    <w:p w:rsidR="00AF4B93" w:rsidRDefault="00AF4B93" w:rsidP="00AF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7543" w:rsidRPr="00690E2A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90E2A">
        <w:rPr>
          <w:rFonts w:ascii="Times New Roman" w:hAnsi="Times New Roman"/>
          <w:sz w:val="24"/>
          <w:szCs w:val="24"/>
        </w:rPr>
        <w:t>3.1. Школа реализует следующие основные общеобразовательные программы:</w:t>
      </w:r>
    </w:p>
    <w:p w:rsidR="00A77543" w:rsidRPr="00690E2A" w:rsidRDefault="00A77543" w:rsidP="00AF4B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E2A">
        <w:rPr>
          <w:rFonts w:ascii="Times New Roman" w:hAnsi="Times New Roman"/>
          <w:sz w:val="24"/>
          <w:szCs w:val="24"/>
        </w:rPr>
        <w:t>начального общего образования;</w:t>
      </w:r>
    </w:p>
    <w:p w:rsidR="00A77543" w:rsidRPr="00690E2A" w:rsidRDefault="00A77543" w:rsidP="00AF4B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E2A">
        <w:rPr>
          <w:rFonts w:ascii="Times New Roman" w:hAnsi="Times New Roman"/>
          <w:sz w:val="24"/>
          <w:szCs w:val="24"/>
        </w:rPr>
        <w:t>основного общего образования;</w:t>
      </w:r>
    </w:p>
    <w:p w:rsidR="000815C7" w:rsidRPr="009F4FEC" w:rsidRDefault="00690E2A" w:rsidP="00AF4B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общего образования;</w:t>
      </w:r>
      <w:r w:rsidR="00E96B42" w:rsidRPr="009F4FEC">
        <w:rPr>
          <w:rFonts w:ascii="Times New Roman" w:hAnsi="Times New Roman"/>
          <w:sz w:val="24"/>
          <w:szCs w:val="24"/>
        </w:rPr>
        <w:t xml:space="preserve"> </w:t>
      </w:r>
    </w:p>
    <w:p w:rsidR="000815C7" w:rsidRPr="00D93CC2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</w:pPr>
      <w:r w:rsidRPr="00D93CC2">
        <w:rPr>
          <w:rFonts w:ascii="Times New Roman" w:hAnsi="Times New Roman"/>
          <w:sz w:val="24"/>
          <w:szCs w:val="24"/>
        </w:rPr>
        <w:t>3.1.1. Образовательные программы начального общего, основного общего и среднего общего образования являются преемственными.</w:t>
      </w:r>
      <w:r w:rsidR="000815C7" w:rsidRPr="00D93CC2">
        <w:t xml:space="preserve"> </w:t>
      </w:r>
    </w:p>
    <w:p w:rsidR="00A77543" w:rsidRDefault="006C2F4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</w:t>
      </w:r>
      <w:r w:rsidR="00A77543">
        <w:rPr>
          <w:rFonts w:ascii="Times New Roman" w:hAnsi="Times New Roman"/>
          <w:sz w:val="24"/>
          <w:szCs w:val="24"/>
        </w:rPr>
        <w:t>.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A77543" w:rsidRDefault="006C2F4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</w:t>
      </w:r>
      <w:r w:rsidR="00A77543">
        <w:rPr>
          <w:rFonts w:ascii="Times New Roman" w:hAnsi="Times New Roman"/>
          <w:sz w:val="24"/>
          <w:szCs w:val="24"/>
        </w:rPr>
        <w:t>.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РФ, навыками умственного и физического труда, развитие склонностей, интересов, способности к социальному самоопределению).</w:t>
      </w:r>
    </w:p>
    <w:p w:rsidR="00A77543" w:rsidRDefault="006C2F4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</w:t>
      </w:r>
      <w:r w:rsidR="00A77543">
        <w:rPr>
          <w:rFonts w:ascii="Times New Roman" w:hAnsi="Times New Roman"/>
          <w:sz w:val="24"/>
          <w:szCs w:val="24"/>
        </w:rPr>
        <w:t>. Среднее общее образование направлено на дальнейшее становление и формирование личности учащегося,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A77543" w:rsidRDefault="006C2F4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</w:t>
      </w:r>
      <w:r w:rsidR="00A77543">
        <w:rPr>
          <w:rFonts w:ascii="Times New Roman" w:hAnsi="Times New Roman"/>
          <w:sz w:val="24"/>
          <w:szCs w:val="24"/>
        </w:rPr>
        <w:t>. При освоении программ среднего общего образования учащиеся мужского пола проходят подготовку по основам военной службы в соответствии с федеральным государственным образовательным стандартом среднего общего образования.</w:t>
      </w:r>
    </w:p>
    <w:p w:rsidR="00A77543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учащихся мужского пола по основам военной службы предусматривает проведение с ними учебных сборов.</w:t>
      </w:r>
    </w:p>
    <w:p w:rsidR="00A77543" w:rsidRDefault="006C2F4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</w:t>
      </w:r>
      <w:r w:rsidR="00A77543">
        <w:rPr>
          <w:rFonts w:ascii="Times New Roman" w:hAnsi="Times New Roman"/>
          <w:sz w:val="24"/>
          <w:szCs w:val="24"/>
        </w:rPr>
        <w:t xml:space="preserve">. Организация образовательной деятельности по образовательным программам начального общего, основного общего и среднего общего образования с учетом образовательных потребностей и интересов учащихся, может быть основана на дифференциации содержания, обеспечивающей углубленное изучение отдельных учебных предметов, предметных областей соответствующей образовательной программы </w:t>
      </w:r>
      <w:r w:rsidR="00A77543" w:rsidRPr="00FF6056">
        <w:rPr>
          <w:rFonts w:ascii="Times New Roman" w:hAnsi="Times New Roman"/>
          <w:sz w:val="24"/>
          <w:szCs w:val="24"/>
        </w:rPr>
        <w:t>(профильное обучение).</w:t>
      </w:r>
    </w:p>
    <w:p w:rsidR="00FA5DC5" w:rsidRDefault="006C2F4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="00FA5DC5">
        <w:rPr>
          <w:rFonts w:ascii="Times New Roman" w:hAnsi="Times New Roman"/>
          <w:sz w:val="24"/>
          <w:szCs w:val="24"/>
        </w:rPr>
        <w:t>. Организация индивидуального отбора при приеме либо переводе в Школу для получения 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РФ.</w:t>
      </w:r>
    </w:p>
    <w:p w:rsidR="00DF757E" w:rsidRDefault="006C2F4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</w:t>
      </w:r>
      <w:r w:rsidR="00A77543">
        <w:rPr>
          <w:rFonts w:ascii="Times New Roman" w:hAnsi="Times New Roman"/>
          <w:sz w:val="24"/>
          <w:szCs w:val="24"/>
        </w:rPr>
        <w:t xml:space="preserve">. Начальное общее образование, основное общее образование, среднее общее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  <w:r w:rsidR="00A77543" w:rsidRPr="00E75AFF">
        <w:rPr>
          <w:rFonts w:ascii="Times New Roman" w:hAnsi="Times New Roman"/>
          <w:sz w:val="24"/>
          <w:szCs w:val="24"/>
        </w:rPr>
        <w:t xml:space="preserve">Требование </w:t>
      </w:r>
      <w:r w:rsidR="00A77543" w:rsidRPr="006D24FF">
        <w:rPr>
          <w:rFonts w:ascii="Times New Roman" w:hAnsi="Times New Roman"/>
          <w:sz w:val="24"/>
          <w:szCs w:val="24"/>
        </w:rPr>
        <w:t>обязательности среднего</w:t>
      </w:r>
      <w:r w:rsidR="00A77543" w:rsidRPr="00E75AFF">
        <w:rPr>
          <w:rFonts w:ascii="Times New Roman" w:hAnsi="Times New Roman"/>
          <w:sz w:val="24"/>
          <w:szCs w:val="24"/>
        </w:rPr>
        <w:t xml:space="preserve"> общего образования применительно к конкретному учащемуся сохраняет силу до достижения им возраста восемнадцати лет, если </w:t>
      </w:r>
      <w:r w:rsidR="00A77543" w:rsidRPr="00E75AFF">
        <w:rPr>
          <w:rFonts w:ascii="Times New Roman" w:hAnsi="Times New Roman"/>
          <w:sz w:val="24"/>
          <w:szCs w:val="24"/>
        </w:rPr>
        <w:lastRenderedPageBreak/>
        <w:t>соответствующее образование не было получено им ранее.</w:t>
      </w:r>
    </w:p>
    <w:p w:rsidR="00A77543" w:rsidRDefault="00F019CB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C2F40">
        <w:rPr>
          <w:rFonts w:ascii="Times New Roman" w:hAnsi="Times New Roman"/>
          <w:sz w:val="24"/>
          <w:szCs w:val="24"/>
        </w:rPr>
        <w:t>3.2.</w:t>
      </w:r>
      <w:r w:rsidR="00A77543" w:rsidRPr="006C2F40">
        <w:rPr>
          <w:rFonts w:ascii="Times New Roman" w:hAnsi="Times New Roman"/>
          <w:sz w:val="24"/>
          <w:szCs w:val="24"/>
        </w:rPr>
        <w:t>Дополнительное образование детей</w:t>
      </w:r>
      <w:r w:rsidR="00A77543">
        <w:rPr>
          <w:rFonts w:ascii="Times New Roman" w:hAnsi="Times New Roman"/>
          <w:sz w:val="24"/>
          <w:szCs w:val="24"/>
        </w:rPr>
        <w:t xml:space="preserve"> </w:t>
      </w:r>
      <w:r w:rsidR="00E96B42">
        <w:rPr>
          <w:rFonts w:ascii="Times New Roman" w:hAnsi="Times New Roman"/>
          <w:sz w:val="24"/>
          <w:szCs w:val="24"/>
        </w:rPr>
        <w:t xml:space="preserve"> </w:t>
      </w:r>
      <w:r w:rsidR="00A77543">
        <w:rPr>
          <w:rFonts w:ascii="Times New Roman" w:hAnsi="Times New Roman"/>
          <w:sz w:val="24"/>
          <w:szCs w:val="24"/>
        </w:rPr>
        <w:t xml:space="preserve"> направлено на формирование и развитие творческих способностей детей</w:t>
      </w:r>
      <w:r w:rsidR="00E16C83">
        <w:rPr>
          <w:rFonts w:ascii="Times New Roman" w:hAnsi="Times New Roman"/>
          <w:sz w:val="24"/>
          <w:szCs w:val="24"/>
        </w:rPr>
        <w:t>,</w:t>
      </w:r>
      <w:r w:rsidR="00A77543">
        <w:rPr>
          <w:rFonts w:ascii="Times New Roman" w:hAnsi="Times New Roman"/>
          <w:sz w:val="24"/>
          <w:szCs w:val="24"/>
        </w:rPr>
        <w:t xml:space="preserve"> </w:t>
      </w:r>
      <w:r w:rsidR="00E16C83">
        <w:rPr>
          <w:rFonts w:ascii="Times New Roman" w:hAnsi="Times New Roman"/>
          <w:sz w:val="24"/>
          <w:szCs w:val="24"/>
        </w:rPr>
        <w:t xml:space="preserve"> </w:t>
      </w:r>
      <w:r w:rsidR="00A77543">
        <w:rPr>
          <w:rFonts w:ascii="Times New Roman" w:hAnsi="Times New Roman"/>
          <w:sz w:val="24"/>
          <w:szCs w:val="24"/>
        </w:rPr>
        <w:t>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</w:t>
      </w:r>
      <w:r w:rsidR="00690E2A">
        <w:rPr>
          <w:rFonts w:ascii="Times New Roman" w:hAnsi="Times New Roman"/>
          <w:sz w:val="24"/>
          <w:szCs w:val="24"/>
        </w:rPr>
        <w:t>развивающие</w:t>
      </w:r>
      <w:r w:rsidR="00A77543">
        <w:rPr>
          <w:rFonts w:ascii="Times New Roman" w:hAnsi="Times New Roman"/>
          <w:sz w:val="24"/>
          <w:szCs w:val="24"/>
        </w:rPr>
        <w:t xml:space="preserve"> </w:t>
      </w:r>
      <w:r w:rsidR="00690E2A">
        <w:rPr>
          <w:rFonts w:ascii="Times New Roman" w:hAnsi="Times New Roman"/>
          <w:sz w:val="24"/>
          <w:szCs w:val="24"/>
        </w:rPr>
        <w:t xml:space="preserve">общеобразовательные </w:t>
      </w:r>
      <w:r w:rsidR="00A77543">
        <w:rPr>
          <w:rFonts w:ascii="Times New Roman" w:hAnsi="Times New Roman"/>
          <w:sz w:val="24"/>
          <w:szCs w:val="24"/>
        </w:rPr>
        <w:t xml:space="preserve">программы для детей </w:t>
      </w:r>
      <w:r w:rsidR="00A77543" w:rsidRPr="006C2F40">
        <w:rPr>
          <w:rFonts w:ascii="Times New Roman" w:hAnsi="Times New Roman"/>
          <w:sz w:val="24"/>
          <w:szCs w:val="24"/>
        </w:rPr>
        <w:t>должны</w:t>
      </w:r>
      <w:r w:rsidR="00A77543">
        <w:rPr>
          <w:rFonts w:ascii="Times New Roman" w:hAnsi="Times New Roman"/>
          <w:sz w:val="24"/>
          <w:szCs w:val="24"/>
        </w:rPr>
        <w:t xml:space="preserve"> учитывать возрастные и</w:t>
      </w:r>
      <w:r w:rsidR="00690E2A">
        <w:rPr>
          <w:rFonts w:ascii="Times New Roman" w:hAnsi="Times New Roman"/>
          <w:sz w:val="24"/>
          <w:szCs w:val="24"/>
        </w:rPr>
        <w:t xml:space="preserve"> </w:t>
      </w:r>
      <w:r w:rsidR="00A77543">
        <w:rPr>
          <w:rFonts w:ascii="Times New Roman" w:hAnsi="Times New Roman"/>
          <w:sz w:val="24"/>
          <w:szCs w:val="24"/>
        </w:rPr>
        <w:t xml:space="preserve"> индивидуальные особенности детей.</w:t>
      </w:r>
    </w:p>
    <w:p w:rsidR="00A77543" w:rsidRDefault="00F019CB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</w:t>
      </w:r>
      <w:r w:rsidR="00A77543" w:rsidRPr="00FA5DC5">
        <w:rPr>
          <w:rFonts w:ascii="Times New Roman" w:hAnsi="Times New Roman"/>
          <w:sz w:val="24"/>
          <w:szCs w:val="24"/>
        </w:rPr>
        <w:t>. К освоению дополнительных</w:t>
      </w:r>
      <w:r w:rsidR="00690E2A" w:rsidRPr="00FA5DC5">
        <w:rPr>
          <w:rFonts w:ascii="Times New Roman" w:hAnsi="Times New Roman"/>
          <w:sz w:val="24"/>
          <w:szCs w:val="24"/>
        </w:rPr>
        <w:t xml:space="preserve"> </w:t>
      </w:r>
      <w:r w:rsidR="00FA5DC5" w:rsidRPr="00FA5DC5">
        <w:rPr>
          <w:rFonts w:ascii="Times New Roman" w:hAnsi="Times New Roman"/>
          <w:sz w:val="24"/>
          <w:szCs w:val="24"/>
        </w:rPr>
        <w:t xml:space="preserve"> </w:t>
      </w:r>
      <w:r w:rsidR="00A77543" w:rsidRPr="00FA5DC5">
        <w:rPr>
          <w:rFonts w:ascii="Times New Roman" w:hAnsi="Times New Roman"/>
          <w:sz w:val="24"/>
          <w:szCs w:val="24"/>
        </w:rPr>
        <w:t>обще</w:t>
      </w:r>
      <w:r w:rsidR="00FA5DC5" w:rsidRPr="00FA5DC5">
        <w:rPr>
          <w:rFonts w:ascii="Times New Roman" w:hAnsi="Times New Roman"/>
          <w:sz w:val="24"/>
          <w:szCs w:val="24"/>
        </w:rPr>
        <w:t>развивающих</w:t>
      </w:r>
      <w:r w:rsidR="00A77543" w:rsidRPr="00FA5DC5">
        <w:rPr>
          <w:rFonts w:ascii="Times New Roman" w:hAnsi="Times New Roman"/>
          <w:sz w:val="24"/>
          <w:szCs w:val="24"/>
        </w:rPr>
        <w:t xml:space="preserve">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5831FA" w:rsidRPr="005831FA" w:rsidRDefault="00D44536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46D21">
        <w:rPr>
          <w:rFonts w:ascii="Times New Roman" w:hAnsi="Times New Roman"/>
          <w:sz w:val="24"/>
          <w:szCs w:val="24"/>
        </w:rPr>
        <w:t>3.</w:t>
      </w:r>
      <w:r w:rsidR="00422A60" w:rsidRPr="00746D21">
        <w:rPr>
          <w:rFonts w:ascii="Times New Roman" w:hAnsi="Times New Roman"/>
          <w:sz w:val="24"/>
          <w:szCs w:val="24"/>
        </w:rPr>
        <w:t>3</w:t>
      </w:r>
      <w:r w:rsidR="00FA5DC5">
        <w:rPr>
          <w:rFonts w:ascii="Times New Roman" w:hAnsi="Times New Roman"/>
          <w:sz w:val="24"/>
          <w:szCs w:val="24"/>
        </w:rPr>
        <w:t xml:space="preserve">. </w:t>
      </w:r>
      <w:r w:rsidR="005831FA" w:rsidRPr="00746D21">
        <w:rPr>
          <w:rFonts w:ascii="Times New Roman" w:hAnsi="Times New Roman"/>
          <w:sz w:val="24"/>
          <w:szCs w:val="24"/>
        </w:rPr>
        <w:t>Основные общеобразовательные программы в Школе осваиваются в очной</w:t>
      </w:r>
      <w:r w:rsidR="00497428" w:rsidRPr="00746D21">
        <w:rPr>
          <w:rFonts w:ascii="Times New Roman" w:hAnsi="Times New Roman"/>
          <w:sz w:val="24"/>
          <w:szCs w:val="24"/>
        </w:rPr>
        <w:t>, очно-заочной</w:t>
      </w:r>
      <w:r w:rsidR="00690E2A">
        <w:rPr>
          <w:rFonts w:ascii="Times New Roman" w:hAnsi="Times New Roman"/>
          <w:sz w:val="24"/>
          <w:szCs w:val="24"/>
        </w:rPr>
        <w:t>, заочной</w:t>
      </w:r>
      <w:r w:rsidR="005831FA" w:rsidRPr="00746D21">
        <w:rPr>
          <w:rFonts w:ascii="Times New Roman" w:hAnsi="Times New Roman"/>
          <w:sz w:val="24"/>
          <w:szCs w:val="24"/>
        </w:rPr>
        <w:t xml:space="preserve"> форме, с учетом потребностей и возможностей личности</w:t>
      </w:r>
      <w:r w:rsidR="000E258C">
        <w:rPr>
          <w:rFonts w:ascii="Times New Roman" w:hAnsi="Times New Roman"/>
          <w:sz w:val="24"/>
          <w:szCs w:val="24"/>
        </w:rPr>
        <w:t>,</w:t>
      </w:r>
      <w:r w:rsidR="005831FA" w:rsidRPr="00746D21">
        <w:rPr>
          <w:rFonts w:ascii="Times New Roman" w:hAnsi="Times New Roman"/>
          <w:sz w:val="24"/>
          <w:szCs w:val="24"/>
        </w:rPr>
        <w:t xml:space="preserve">  могут осваиваться в форме семейного образования, самообразования. Допускается сочетание данных форм получения образования. Для всех форм получения образования в пределах конкретной основной общеобразовательной программы действуют единые федеральные государственные образовательные стандарты.</w:t>
      </w:r>
    </w:p>
    <w:p w:rsidR="005831FA" w:rsidRPr="00497428" w:rsidRDefault="00FA5DC5" w:rsidP="00AF4B93">
      <w:pPr>
        <w:pStyle w:val="a5"/>
        <w:ind w:hanging="567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            3.3.1</w:t>
      </w:r>
      <w:r w:rsidR="005831FA">
        <w:rPr>
          <w:color w:val="000000"/>
          <w:spacing w:val="-2"/>
          <w:szCs w:val="24"/>
        </w:rPr>
        <w:t>.</w:t>
      </w:r>
      <w:r>
        <w:rPr>
          <w:color w:val="000000"/>
          <w:spacing w:val="-2"/>
          <w:szCs w:val="24"/>
        </w:rPr>
        <w:t xml:space="preserve"> </w:t>
      </w:r>
      <w:r w:rsidR="005831FA" w:rsidRPr="005831FA">
        <w:rPr>
          <w:color w:val="000000"/>
          <w:spacing w:val="-2"/>
          <w:szCs w:val="24"/>
        </w:rPr>
        <w:t xml:space="preserve">Порядок  организации получения  общего образования в семье определяется положением о получении общего образования в семье. Ребенок, получающий  образование в семье, вправе на любом этапе обучения при его положительной аттестации по решению родителей (законных представителей) продолжить  образование в </w:t>
      </w:r>
      <w:r w:rsidR="00422A60">
        <w:rPr>
          <w:color w:val="000000"/>
          <w:spacing w:val="-2"/>
          <w:szCs w:val="24"/>
        </w:rPr>
        <w:t>Школе</w:t>
      </w:r>
      <w:r w:rsidR="005831FA" w:rsidRPr="005831FA">
        <w:rPr>
          <w:color w:val="000000"/>
          <w:spacing w:val="-2"/>
          <w:szCs w:val="24"/>
        </w:rPr>
        <w:t>.</w:t>
      </w:r>
      <w:r w:rsidR="008C148F" w:rsidRPr="008C148F">
        <w:rPr>
          <w:rFonts w:ascii="Verdana" w:hAnsi="Verdana"/>
          <w:sz w:val="16"/>
          <w:szCs w:val="16"/>
          <w:lang w:eastAsia="ru-RU"/>
        </w:rPr>
        <w:t xml:space="preserve"> </w:t>
      </w:r>
    </w:p>
    <w:p w:rsidR="005831FA" w:rsidRDefault="00FA5DC5" w:rsidP="00AF4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5831FA" w:rsidRPr="005831FA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независимо от форм получения образования </w:t>
      </w:r>
      <w:r w:rsidR="005831FA">
        <w:rPr>
          <w:rFonts w:ascii="Times New Roman" w:hAnsi="Times New Roman" w:cs="Times New Roman"/>
          <w:sz w:val="24"/>
          <w:szCs w:val="24"/>
        </w:rPr>
        <w:t>в Школе</w:t>
      </w:r>
      <w:r w:rsidR="005831FA" w:rsidRPr="005831FA">
        <w:rPr>
          <w:rFonts w:ascii="Times New Roman" w:hAnsi="Times New Roman" w:cs="Times New Roman"/>
          <w:sz w:val="24"/>
          <w:szCs w:val="24"/>
        </w:rPr>
        <w:t xml:space="preserve"> могут применяться электронное обучение, дистанционные образовательные технологии в </w:t>
      </w:r>
      <w:hyperlink r:id="rId9" w:history="1">
        <w:r w:rsidR="005831FA" w:rsidRPr="005831F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5831FA" w:rsidRPr="005831FA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23B0B" w:rsidRPr="00151FA0" w:rsidRDefault="00423B0B" w:rsidP="00AF4B93">
      <w:pPr>
        <w:pStyle w:val="a5"/>
        <w:rPr>
          <w:color w:val="000000"/>
          <w:spacing w:val="-2"/>
          <w:szCs w:val="24"/>
        </w:rPr>
      </w:pPr>
      <w:r>
        <w:rPr>
          <w:sz w:val="28"/>
          <w:szCs w:val="28"/>
        </w:rPr>
        <w:t xml:space="preserve">    </w:t>
      </w:r>
      <w:r w:rsidR="00422A60">
        <w:rPr>
          <w:szCs w:val="24"/>
        </w:rPr>
        <w:t>3.</w:t>
      </w:r>
      <w:r w:rsidR="00FA5DC5">
        <w:rPr>
          <w:szCs w:val="24"/>
        </w:rPr>
        <w:t xml:space="preserve">5. </w:t>
      </w:r>
      <w:r w:rsidRPr="00423B0B">
        <w:rPr>
          <w:szCs w:val="24"/>
        </w:rPr>
        <w:t xml:space="preserve">Обучение и </w:t>
      </w:r>
      <w:r w:rsidRPr="00151FA0">
        <w:rPr>
          <w:szCs w:val="24"/>
        </w:rPr>
        <w:t>воспитание в Школе  ведется на русском языке.</w:t>
      </w:r>
      <w:r w:rsidR="000E258C" w:rsidRPr="00151FA0">
        <w:rPr>
          <w:color w:val="000000"/>
          <w:spacing w:val="-2"/>
          <w:szCs w:val="24"/>
        </w:rPr>
        <w:t xml:space="preserve"> </w:t>
      </w:r>
    </w:p>
    <w:p w:rsidR="008C148F" w:rsidRDefault="00422A60" w:rsidP="00AF4B93">
      <w:pPr>
        <w:pStyle w:val="a5"/>
        <w:rPr>
          <w:rFonts w:eastAsia="Times New Roman"/>
          <w:szCs w:val="24"/>
          <w:lang w:eastAsia="ru-RU"/>
        </w:rPr>
      </w:pPr>
      <w:r w:rsidRPr="00151FA0">
        <w:rPr>
          <w:rFonts w:eastAsia="Times New Roman"/>
          <w:szCs w:val="24"/>
          <w:lang w:eastAsia="ru-RU"/>
        </w:rPr>
        <w:t xml:space="preserve"> </w:t>
      </w:r>
      <w:r w:rsidR="00FA5DC5" w:rsidRPr="00151FA0">
        <w:rPr>
          <w:rFonts w:eastAsia="Times New Roman"/>
          <w:szCs w:val="24"/>
          <w:lang w:eastAsia="ru-RU"/>
        </w:rPr>
        <w:t xml:space="preserve">    3.6. </w:t>
      </w:r>
      <w:r w:rsidR="008C148F" w:rsidRPr="00151FA0">
        <w:rPr>
          <w:rFonts w:eastAsia="Times New Roman"/>
          <w:szCs w:val="24"/>
          <w:lang w:eastAsia="ru-RU"/>
        </w:rPr>
        <w:t xml:space="preserve">Школа  создает гражданам с ограниченными возможностями здоровья условия для получения ими образования, </w:t>
      </w:r>
      <w:r w:rsidR="00D93CC2" w:rsidRPr="00151FA0">
        <w:rPr>
          <w:rFonts w:eastAsia="Times New Roman"/>
          <w:szCs w:val="24"/>
          <w:lang w:eastAsia="ru-RU"/>
        </w:rPr>
        <w:t xml:space="preserve"> с учетом их особых образовательных потребностей и индивидуальных </w:t>
      </w:r>
      <w:r w:rsidR="004F7B5A" w:rsidRPr="00151FA0">
        <w:rPr>
          <w:rFonts w:eastAsia="Times New Roman"/>
          <w:szCs w:val="24"/>
          <w:lang w:eastAsia="ru-RU"/>
        </w:rPr>
        <w:t>возмож</w:t>
      </w:r>
      <w:r w:rsidR="00D93CC2" w:rsidRPr="00151FA0">
        <w:rPr>
          <w:rFonts w:eastAsia="Times New Roman"/>
          <w:szCs w:val="24"/>
          <w:lang w:eastAsia="ru-RU"/>
        </w:rPr>
        <w:t>ностей.</w:t>
      </w:r>
      <w:r w:rsidR="004F7B5A" w:rsidRPr="00151FA0">
        <w:rPr>
          <w:rFonts w:eastAsia="Times New Roman"/>
          <w:szCs w:val="24"/>
          <w:lang w:eastAsia="ru-RU"/>
        </w:rPr>
        <w:t xml:space="preserve"> </w:t>
      </w:r>
      <w:r w:rsidR="0019230D" w:rsidRPr="00151FA0">
        <w:rPr>
          <w:rFonts w:eastAsia="Times New Roman"/>
          <w:szCs w:val="24"/>
          <w:lang w:eastAsia="ru-RU"/>
        </w:rPr>
        <w:t xml:space="preserve"> Р</w:t>
      </w:r>
      <w:r w:rsidR="004F7B5A" w:rsidRPr="00151FA0">
        <w:rPr>
          <w:rFonts w:eastAsia="Times New Roman"/>
          <w:szCs w:val="24"/>
          <w:lang w:eastAsia="ru-RU"/>
        </w:rPr>
        <w:t>еализация программ может быть организована как совместно с другими обучающимися, так и отдельно в классах (группах).</w:t>
      </w:r>
      <w:r w:rsidR="00497428">
        <w:rPr>
          <w:rFonts w:eastAsia="Times New Roman"/>
          <w:szCs w:val="24"/>
          <w:lang w:eastAsia="ru-RU"/>
        </w:rPr>
        <w:br/>
        <w:t xml:space="preserve">     3</w:t>
      </w:r>
      <w:r w:rsidR="00FA5DC5">
        <w:rPr>
          <w:rFonts w:eastAsia="Times New Roman"/>
          <w:szCs w:val="24"/>
          <w:lang w:eastAsia="ru-RU"/>
        </w:rPr>
        <w:t>.6.1.</w:t>
      </w:r>
      <w:r w:rsidR="008C148F" w:rsidRPr="00486D99">
        <w:rPr>
          <w:rFonts w:eastAsia="Times New Roman"/>
          <w:szCs w:val="24"/>
          <w:lang w:eastAsia="ru-RU"/>
        </w:rPr>
        <w:t xml:space="preserve"> Содержание общего образования и условия организации обучения</w:t>
      </w:r>
      <w:r w:rsidR="00E74AEB">
        <w:rPr>
          <w:rFonts w:eastAsia="Times New Roman"/>
          <w:szCs w:val="24"/>
          <w:lang w:eastAsia="ru-RU"/>
        </w:rPr>
        <w:t xml:space="preserve"> и </w:t>
      </w:r>
      <w:proofErr w:type="gramStart"/>
      <w:r w:rsidR="00E74AEB">
        <w:rPr>
          <w:rFonts w:eastAsia="Times New Roman"/>
          <w:szCs w:val="24"/>
          <w:lang w:eastAsia="ru-RU"/>
        </w:rPr>
        <w:t>воспитания</w:t>
      </w:r>
      <w:proofErr w:type="gramEnd"/>
      <w:r w:rsidR="008C148F" w:rsidRPr="00486D99">
        <w:rPr>
          <w:rFonts w:eastAsia="Times New Roman"/>
          <w:szCs w:val="24"/>
          <w:lang w:eastAsia="ru-RU"/>
        </w:rPr>
        <w:t xml:space="preserve"> </w:t>
      </w:r>
      <w:r w:rsidR="00E74AEB">
        <w:rPr>
          <w:rFonts w:eastAsia="Times New Roman"/>
          <w:szCs w:val="24"/>
          <w:lang w:eastAsia="ru-RU"/>
        </w:rPr>
        <w:t>об</w:t>
      </w:r>
      <w:r w:rsidR="008C148F" w:rsidRPr="00486D99">
        <w:rPr>
          <w:rFonts w:eastAsia="Times New Roman"/>
          <w:szCs w:val="24"/>
          <w:lang w:eastAsia="ru-RU"/>
        </w:rPr>
        <w:t>уча</w:t>
      </w:r>
      <w:r w:rsidR="00E74AEB">
        <w:rPr>
          <w:rFonts w:eastAsia="Times New Roman"/>
          <w:szCs w:val="24"/>
          <w:lang w:eastAsia="ru-RU"/>
        </w:rPr>
        <w:t>ю</w:t>
      </w:r>
      <w:r w:rsidR="008C148F" w:rsidRPr="00486D99">
        <w:rPr>
          <w:rFonts w:eastAsia="Times New Roman"/>
          <w:szCs w:val="24"/>
          <w:lang w:eastAsia="ru-RU"/>
        </w:rPr>
        <w:t xml:space="preserve">щихся с ограниченными возможностями здоровья </w:t>
      </w:r>
      <w:r w:rsidR="008C148F" w:rsidRPr="00FA5DC5">
        <w:rPr>
          <w:rFonts w:eastAsia="Times New Roman"/>
          <w:szCs w:val="24"/>
          <w:lang w:eastAsia="ru-RU"/>
        </w:rPr>
        <w:t>определяются</w:t>
      </w:r>
      <w:r w:rsidR="008C148F" w:rsidRPr="00486D99">
        <w:rPr>
          <w:rFonts w:eastAsia="Times New Roman"/>
          <w:szCs w:val="24"/>
          <w:lang w:eastAsia="ru-RU"/>
        </w:rPr>
        <w:t xml:space="preserve"> адаптированной образовательной программой, </w:t>
      </w:r>
      <w:r w:rsidR="008C148F" w:rsidRPr="00F019CB">
        <w:rPr>
          <w:rFonts w:eastAsia="Times New Roman"/>
          <w:szCs w:val="24"/>
          <w:lang w:eastAsia="ru-RU"/>
        </w:rPr>
        <w:t>а для инвалидов также в соответствии с индивидуальной программой реа</w:t>
      </w:r>
      <w:r w:rsidR="00BB4E6C" w:rsidRPr="00F019CB">
        <w:rPr>
          <w:rFonts w:eastAsia="Times New Roman"/>
          <w:szCs w:val="24"/>
          <w:lang w:eastAsia="ru-RU"/>
        </w:rPr>
        <w:t>билитации инв</w:t>
      </w:r>
      <w:r w:rsidR="00E74AEB" w:rsidRPr="00F019CB">
        <w:rPr>
          <w:rFonts w:eastAsia="Times New Roman"/>
          <w:szCs w:val="24"/>
          <w:lang w:eastAsia="ru-RU"/>
        </w:rPr>
        <w:t>алида.</w:t>
      </w:r>
      <w:r w:rsidR="00E74AEB">
        <w:rPr>
          <w:rFonts w:eastAsia="Times New Roman"/>
          <w:szCs w:val="24"/>
          <w:lang w:eastAsia="ru-RU"/>
        </w:rPr>
        <w:br/>
        <w:t xml:space="preserve">      </w:t>
      </w:r>
      <w:r w:rsidR="00BB4E6C">
        <w:rPr>
          <w:rFonts w:eastAsia="Times New Roman"/>
          <w:szCs w:val="24"/>
          <w:lang w:eastAsia="ru-RU"/>
        </w:rPr>
        <w:t>3.</w:t>
      </w:r>
      <w:r w:rsidR="00E74AEB">
        <w:rPr>
          <w:rFonts w:eastAsia="Times New Roman"/>
          <w:szCs w:val="24"/>
          <w:lang w:eastAsia="ru-RU"/>
        </w:rPr>
        <w:t>6.</w:t>
      </w:r>
      <w:r w:rsidR="00BB4E6C">
        <w:rPr>
          <w:rFonts w:eastAsia="Times New Roman"/>
          <w:szCs w:val="24"/>
          <w:lang w:eastAsia="ru-RU"/>
        </w:rPr>
        <w:t>2.</w:t>
      </w:r>
      <w:r w:rsidR="00E74AEB">
        <w:rPr>
          <w:rFonts w:eastAsia="Times New Roman"/>
          <w:szCs w:val="24"/>
          <w:lang w:eastAsia="ru-RU"/>
        </w:rPr>
        <w:t xml:space="preserve"> </w:t>
      </w:r>
      <w:r w:rsidR="008C148F" w:rsidRPr="00486D99">
        <w:rPr>
          <w:rFonts w:eastAsia="Times New Roman"/>
          <w:szCs w:val="24"/>
          <w:lang w:eastAsia="ru-RU"/>
        </w:rPr>
        <w:t xml:space="preserve">Для учащихся, нуждающихся в длительном лечении, детей-инвалидов, которые по состоянию здоровья не могут посещать Школу,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="008C148F" w:rsidRPr="00486D99">
        <w:rPr>
          <w:rFonts w:eastAsia="Times New Roman"/>
          <w:szCs w:val="24"/>
          <w:lang w:eastAsia="ru-RU"/>
        </w:rPr>
        <w:t>обучение по</w:t>
      </w:r>
      <w:proofErr w:type="gramEnd"/>
      <w:r w:rsidR="008C148F" w:rsidRPr="00486D99">
        <w:rPr>
          <w:rFonts w:eastAsia="Times New Roman"/>
          <w:szCs w:val="24"/>
          <w:lang w:eastAsia="ru-RU"/>
        </w:rPr>
        <w:t xml:space="preserve"> общеобразовательным программам организуется на дому </w:t>
      </w:r>
      <w:r w:rsidR="008C148F" w:rsidRPr="00F019CB">
        <w:rPr>
          <w:rFonts w:eastAsia="Times New Roman"/>
          <w:szCs w:val="24"/>
          <w:lang w:eastAsia="ru-RU"/>
        </w:rPr>
        <w:t>или в медицинских организац</w:t>
      </w:r>
      <w:r w:rsidR="0019230D" w:rsidRPr="00F019CB">
        <w:rPr>
          <w:rFonts w:eastAsia="Times New Roman"/>
          <w:szCs w:val="24"/>
          <w:lang w:eastAsia="ru-RU"/>
        </w:rPr>
        <w:t>иях.</w:t>
      </w:r>
    </w:p>
    <w:p w:rsidR="00C74AAE" w:rsidRPr="00FF6056" w:rsidRDefault="00C74AAE" w:rsidP="00AF4B93">
      <w:pPr>
        <w:pStyle w:val="a5"/>
        <w:rPr>
          <w:spacing w:val="-2"/>
          <w:szCs w:val="24"/>
        </w:rPr>
      </w:pPr>
    </w:p>
    <w:p w:rsidR="00C74AAE" w:rsidRDefault="00C74AAE" w:rsidP="00AF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4. УПРАВЛЕНИЕ ШКОЛОЙ</w:t>
      </w:r>
    </w:p>
    <w:p w:rsidR="00AF4B93" w:rsidRPr="00C74AAE" w:rsidRDefault="00AF4B93" w:rsidP="00AF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3C24" w:rsidRPr="00E23C24" w:rsidRDefault="00E23C24" w:rsidP="00A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C24">
        <w:rPr>
          <w:rFonts w:ascii="Times New Roman" w:hAnsi="Times New Roman"/>
          <w:sz w:val="24"/>
          <w:szCs w:val="24"/>
        </w:rPr>
        <w:t>4.1. Структура, компетенция органов управления Школой, порядок их формирования, сроки полномочий и порядок деятельности таких органов определяются настоящим Уставом в соответствии с законодательством.</w:t>
      </w:r>
    </w:p>
    <w:p w:rsidR="00A77543" w:rsidRDefault="00E23C24" w:rsidP="00A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C24">
        <w:rPr>
          <w:rFonts w:ascii="Times New Roman" w:hAnsi="Times New Roman"/>
          <w:sz w:val="24"/>
          <w:szCs w:val="24"/>
        </w:rPr>
        <w:lastRenderedPageBreak/>
        <w:t>4.2. Органами управления Школой являются директор, а также иные предусмотренные  федера</w:t>
      </w:r>
      <w:r w:rsidR="00BB4E6C">
        <w:rPr>
          <w:rFonts w:ascii="Times New Roman" w:hAnsi="Times New Roman"/>
          <w:sz w:val="24"/>
          <w:szCs w:val="24"/>
        </w:rPr>
        <w:t>льными  законами  и настоящим  У</w:t>
      </w:r>
      <w:r w:rsidR="00A117F8">
        <w:rPr>
          <w:rFonts w:ascii="Times New Roman" w:hAnsi="Times New Roman"/>
          <w:sz w:val="24"/>
          <w:szCs w:val="24"/>
        </w:rPr>
        <w:t>ставом органы,  а именно: Управляющий совет</w:t>
      </w:r>
      <w:r w:rsidRPr="00E23C24">
        <w:rPr>
          <w:rFonts w:ascii="Times New Roman" w:hAnsi="Times New Roman"/>
          <w:sz w:val="24"/>
          <w:szCs w:val="24"/>
        </w:rPr>
        <w:t xml:space="preserve">, общее собрание </w:t>
      </w:r>
      <w:r w:rsidR="00E74AEB">
        <w:rPr>
          <w:rFonts w:ascii="Times New Roman" w:hAnsi="Times New Roman"/>
          <w:sz w:val="24"/>
          <w:szCs w:val="24"/>
        </w:rPr>
        <w:t>работников Школы</w:t>
      </w:r>
      <w:r w:rsidR="00E02A52">
        <w:rPr>
          <w:rFonts w:ascii="Times New Roman" w:hAnsi="Times New Roman"/>
          <w:sz w:val="24"/>
          <w:szCs w:val="24"/>
        </w:rPr>
        <w:t>, педагогический совет</w:t>
      </w:r>
      <w:r w:rsidR="007645DF">
        <w:rPr>
          <w:rFonts w:ascii="Times New Roman" w:hAnsi="Times New Roman"/>
          <w:sz w:val="24"/>
          <w:szCs w:val="24"/>
        </w:rPr>
        <w:t>.</w:t>
      </w:r>
      <w:r w:rsidRPr="00E23C24">
        <w:rPr>
          <w:rFonts w:ascii="Times New Roman" w:hAnsi="Times New Roman"/>
          <w:sz w:val="24"/>
          <w:szCs w:val="24"/>
        </w:rPr>
        <w:t xml:space="preserve"> </w:t>
      </w:r>
    </w:p>
    <w:p w:rsidR="00EB1709" w:rsidRDefault="00B911BA" w:rsidP="00A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AEB">
        <w:rPr>
          <w:rFonts w:ascii="Times New Roman" w:hAnsi="Times New Roman"/>
          <w:sz w:val="24"/>
          <w:szCs w:val="24"/>
        </w:rPr>
        <w:t>В Школе могут быть созданы коллегиальные органы управления:</w:t>
      </w:r>
    </w:p>
    <w:p w:rsidR="00EB1709" w:rsidRPr="00C836F2" w:rsidRDefault="00EB1709" w:rsidP="00AF4B9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36F2">
        <w:rPr>
          <w:rFonts w:ascii="Times New Roman" w:hAnsi="Times New Roman"/>
          <w:sz w:val="24"/>
          <w:szCs w:val="24"/>
        </w:rPr>
        <w:t xml:space="preserve">Профсоюзная организация работников </w:t>
      </w:r>
      <w:r>
        <w:rPr>
          <w:rFonts w:ascii="Times New Roman" w:hAnsi="Times New Roman"/>
          <w:sz w:val="24"/>
          <w:szCs w:val="24"/>
        </w:rPr>
        <w:t>Школы</w:t>
      </w:r>
      <w:r w:rsidRPr="00C836F2">
        <w:rPr>
          <w:rFonts w:ascii="Times New Roman" w:hAnsi="Times New Roman"/>
          <w:sz w:val="24"/>
          <w:szCs w:val="24"/>
        </w:rPr>
        <w:t>;</w:t>
      </w:r>
    </w:p>
    <w:p w:rsidR="00EB1709" w:rsidRPr="00C836F2" w:rsidRDefault="00EB1709" w:rsidP="00AF4B9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36F2">
        <w:rPr>
          <w:rFonts w:ascii="Times New Roman" w:hAnsi="Times New Roman"/>
          <w:sz w:val="24"/>
          <w:szCs w:val="24"/>
        </w:rPr>
        <w:t>органы ученического самоуправления;</w:t>
      </w:r>
    </w:p>
    <w:p w:rsidR="00EB1709" w:rsidRDefault="00EB1709" w:rsidP="00AF4B9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36F2">
        <w:rPr>
          <w:rFonts w:ascii="Times New Roman" w:hAnsi="Times New Roman"/>
          <w:sz w:val="24"/>
          <w:szCs w:val="24"/>
        </w:rPr>
        <w:t xml:space="preserve">Методический </w:t>
      </w:r>
      <w:r>
        <w:rPr>
          <w:rFonts w:ascii="Times New Roman" w:hAnsi="Times New Roman"/>
          <w:sz w:val="24"/>
          <w:szCs w:val="24"/>
        </w:rPr>
        <w:t>совет Школы</w:t>
      </w:r>
      <w:r w:rsidRPr="00C836F2">
        <w:rPr>
          <w:rFonts w:ascii="Times New Roman" w:hAnsi="Times New Roman"/>
          <w:sz w:val="24"/>
          <w:szCs w:val="24"/>
        </w:rPr>
        <w:t>;</w:t>
      </w:r>
    </w:p>
    <w:p w:rsidR="00EB1709" w:rsidRPr="00C836F2" w:rsidRDefault="00EB1709" w:rsidP="00AF4B9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объединения;</w:t>
      </w:r>
    </w:p>
    <w:p w:rsidR="00B911BA" w:rsidRPr="00EB1709" w:rsidRDefault="00EB1709" w:rsidP="00AF4B9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</w:t>
      </w:r>
      <w:r w:rsidRPr="00C836F2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>ы</w:t>
      </w:r>
      <w:r w:rsidRPr="00C836F2">
        <w:rPr>
          <w:rFonts w:ascii="Times New Roman" w:hAnsi="Times New Roman"/>
          <w:sz w:val="24"/>
          <w:szCs w:val="24"/>
        </w:rPr>
        <w:t>.</w:t>
      </w:r>
    </w:p>
    <w:p w:rsidR="00A77543" w:rsidRDefault="00E23C24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A77543">
        <w:rPr>
          <w:rFonts w:ascii="Times New Roman" w:hAnsi="Times New Roman"/>
          <w:sz w:val="24"/>
          <w:szCs w:val="24"/>
        </w:rPr>
        <w:t>. Управление Школой осуществляется на основе сочетания принципов единоначалия и коллегиальности.</w:t>
      </w:r>
    </w:p>
    <w:p w:rsidR="00A77543" w:rsidRPr="00252FD0" w:rsidRDefault="00E23C24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A77543">
        <w:rPr>
          <w:rFonts w:ascii="Times New Roman" w:hAnsi="Times New Roman"/>
          <w:sz w:val="24"/>
          <w:szCs w:val="24"/>
        </w:rPr>
        <w:t>. Единоличным исполнительным органом Школы является директор, который осуществляет текущ</w:t>
      </w:r>
      <w:r w:rsidR="00252FD0">
        <w:rPr>
          <w:rFonts w:ascii="Times New Roman" w:hAnsi="Times New Roman"/>
          <w:sz w:val="24"/>
          <w:szCs w:val="24"/>
        </w:rPr>
        <w:t xml:space="preserve">ее руководство ее деятельностью, </w:t>
      </w:r>
      <w:r w:rsidR="00252FD0" w:rsidRPr="00252FD0">
        <w:rPr>
          <w:rFonts w:ascii="Times New Roman" w:hAnsi="Times New Roman"/>
          <w:sz w:val="24"/>
          <w:szCs w:val="24"/>
        </w:rPr>
        <w:t xml:space="preserve">без доверенности действует от имени </w:t>
      </w:r>
      <w:r w:rsidR="00252FD0">
        <w:rPr>
          <w:rFonts w:ascii="Times New Roman" w:hAnsi="Times New Roman"/>
          <w:sz w:val="24"/>
          <w:szCs w:val="24"/>
        </w:rPr>
        <w:t>Школы</w:t>
      </w:r>
      <w:r w:rsidR="00252FD0" w:rsidRPr="00252FD0">
        <w:rPr>
          <w:rFonts w:ascii="Times New Roman" w:hAnsi="Times New Roman"/>
          <w:sz w:val="24"/>
          <w:szCs w:val="24"/>
        </w:rPr>
        <w:t xml:space="preserve">, в том числе представляет интересы </w:t>
      </w:r>
      <w:r w:rsidR="00252FD0">
        <w:rPr>
          <w:rFonts w:ascii="Times New Roman" w:hAnsi="Times New Roman"/>
          <w:sz w:val="24"/>
          <w:szCs w:val="24"/>
        </w:rPr>
        <w:t>Школы</w:t>
      </w:r>
      <w:r w:rsidR="00252FD0" w:rsidRPr="00252FD0">
        <w:rPr>
          <w:rFonts w:ascii="Times New Roman" w:hAnsi="Times New Roman"/>
          <w:sz w:val="24"/>
          <w:szCs w:val="24"/>
        </w:rPr>
        <w:t xml:space="preserve"> и совершает сделки от имени </w:t>
      </w:r>
      <w:r w:rsidR="00252FD0">
        <w:rPr>
          <w:rFonts w:ascii="Times New Roman" w:hAnsi="Times New Roman"/>
          <w:sz w:val="24"/>
          <w:szCs w:val="24"/>
        </w:rPr>
        <w:t>Школы.</w:t>
      </w:r>
    </w:p>
    <w:p w:rsidR="00395635" w:rsidRPr="00395635" w:rsidRDefault="00E23C24" w:rsidP="00A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4.5</w:t>
      </w:r>
      <w:r w:rsidR="00A77543">
        <w:rPr>
          <w:rFonts w:ascii="Times New Roman" w:hAnsi="Times New Roman"/>
          <w:sz w:val="24"/>
          <w:szCs w:val="24"/>
        </w:rPr>
        <w:t xml:space="preserve">. </w:t>
      </w:r>
      <w:r w:rsidR="00A77543" w:rsidRPr="00395635">
        <w:rPr>
          <w:rFonts w:ascii="Times New Roman" w:hAnsi="Times New Roman"/>
          <w:sz w:val="24"/>
          <w:szCs w:val="24"/>
        </w:rPr>
        <w:t xml:space="preserve">Директор </w:t>
      </w:r>
      <w:r w:rsidR="00395635" w:rsidRPr="00CA70B9">
        <w:rPr>
          <w:rFonts w:ascii="Times New Roman" w:hAnsi="Times New Roman"/>
          <w:sz w:val="24"/>
          <w:szCs w:val="24"/>
        </w:rPr>
        <w:t>назначается</w:t>
      </w:r>
      <w:r w:rsidR="00882D26">
        <w:rPr>
          <w:rFonts w:ascii="Times New Roman" w:hAnsi="Times New Roman"/>
          <w:sz w:val="24"/>
          <w:szCs w:val="24"/>
        </w:rPr>
        <w:t xml:space="preserve"> У</w:t>
      </w:r>
      <w:r w:rsidR="00A77543" w:rsidRPr="00CA70B9">
        <w:rPr>
          <w:rFonts w:ascii="Times New Roman" w:hAnsi="Times New Roman"/>
          <w:sz w:val="24"/>
          <w:szCs w:val="24"/>
        </w:rPr>
        <w:t xml:space="preserve">чредителем Школы </w:t>
      </w:r>
      <w:r w:rsidR="00395635" w:rsidRPr="00CA70B9">
        <w:rPr>
          <w:rFonts w:ascii="Times New Roman" w:hAnsi="Times New Roman"/>
          <w:sz w:val="24"/>
          <w:szCs w:val="24"/>
        </w:rPr>
        <w:t>по результатам конкурса</w:t>
      </w:r>
      <w:r w:rsidR="00CA70B9" w:rsidRPr="00CA70B9">
        <w:rPr>
          <w:rFonts w:ascii="Times New Roman" w:hAnsi="Times New Roman"/>
          <w:sz w:val="24"/>
          <w:szCs w:val="24"/>
        </w:rPr>
        <w:t xml:space="preserve"> (аттестации)</w:t>
      </w:r>
      <w:r w:rsidR="00395635" w:rsidRPr="00CA70B9">
        <w:rPr>
          <w:rFonts w:ascii="Times New Roman" w:hAnsi="Times New Roman"/>
          <w:sz w:val="24"/>
          <w:szCs w:val="24"/>
        </w:rPr>
        <w:t>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 К компетенции директора относятся: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.1. организация разработки и принятие локальных нормативных актов;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.2. утверждение правил внутреннего трудового распорядка (с учетом мнения представительного органа работников);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.3. организация и контроль работы административно-управленческого аппарата;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.4. организация работы по исполнению законодательных актов и нормативных документов;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.5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B4E6C">
        <w:rPr>
          <w:rFonts w:ascii="Times New Roman" w:hAnsi="Times New Roman"/>
          <w:sz w:val="24"/>
          <w:szCs w:val="24"/>
        </w:rPr>
        <w:t>4.6</w:t>
      </w:r>
      <w:r w:rsidR="00BB4E6C" w:rsidRPr="00BB4E6C">
        <w:rPr>
          <w:rFonts w:ascii="Times New Roman" w:hAnsi="Times New Roman"/>
          <w:sz w:val="24"/>
          <w:szCs w:val="24"/>
        </w:rPr>
        <w:t>.6.</w:t>
      </w:r>
      <w:r w:rsidR="00BB4E6C">
        <w:rPr>
          <w:rFonts w:ascii="Times New Roman" w:hAnsi="Times New Roman"/>
          <w:sz w:val="24"/>
          <w:szCs w:val="24"/>
        </w:rPr>
        <w:t xml:space="preserve"> предоставление У</w:t>
      </w:r>
      <w:r w:rsidR="00A77543">
        <w:rPr>
          <w:rFonts w:ascii="Times New Roman" w:hAnsi="Times New Roman"/>
          <w:sz w:val="24"/>
          <w:szCs w:val="24"/>
        </w:rPr>
        <w:t xml:space="preserve">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="00A77543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A77543">
        <w:rPr>
          <w:rFonts w:ascii="Times New Roman" w:hAnsi="Times New Roman"/>
          <w:sz w:val="24"/>
          <w:szCs w:val="24"/>
        </w:rPr>
        <w:t>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.7. установление штатного расписания;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.8.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.9. организация разработки и утверждение образовательных программ Школы;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.10. организаци</w:t>
      </w:r>
      <w:r w:rsidR="00746D21">
        <w:rPr>
          <w:rFonts w:ascii="Times New Roman" w:hAnsi="Times New Roman"/>
          <w:sz w:val="24"/>
          <w:szCs w:val="24"/>
        </w:rPr>
        <w:t>я разработки по согласованию с У</w:t>
      </w:r>
      <w:r w:rsidR="00A77543">
        <w:rPr>
          <w:rFonts w:ascii="Times New Roman" w:hAnsi="Times New Roman"/>
          <w:sz w:val="24"/>
          <w:szCs w:val="24"/>
        </w:rPr>
        <w:t>чредителем программы развития Школы;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 xml:space="preserve">.11. прием </w:t>
      </w:r>
      <w:proofErr w:type="gramStart"/>
      <w:r w:rsidR="00A7754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77543">
        <w:rPr>
          <w:rFonts w:ascii="Times New Roman" w:hAnsi="Times New Roman"/>
          <w:sz w:val="24"/>
          <w:szCs w:val="24"/>
        </w:rPr>
        <w:t xml:space="preserve"> в Школу;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 xml:space="preserve">.12. изменение образовательных отношений с </w:t>
      </w:r>
      <w:proofErr w:type="gramStart"/>
      <w:r w:rsidR="00A7754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A77543">
        <w:rPr>
          <w:rFonts w:ascii="Times New Roman" w:hAnsi="Times New Roman"/>
          <w:sz w:val="24"/>
          <w:szCs w:val="24"/>
        </w:rPr>
        <w:t>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 xml:space="preserve">.13. прекращение образовательных отношений с </w:t>
      </w:r>
      <w:proofErr w:type="gramStart"/>
      <w:r w:rsidR="00A7754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A77543">
        <w:rPr>
          <w:rFonts w:ascii="Times New Roman" w:hAnsi="Times New Roman"/>
          <w:sz w:val="24"/>
          <w:szCs w:val="24"/>
        </w:rPr>
        <w:t>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 xml:space="preserve">.14. организация текущего контроля успеваемости и промежуточной аттестации </w:t>
      </w:r>
      <w:r w:rsidR="00882D26">
        <w:rPr>
          <w:rFonts w:ascii="Times New Roman" w:hAnsi="Times New Roman"/>
          <w:sz w:val="24"/>
          <w:szCs w:val="24"/>
        </w:rPr>
        <w:t>об</w:t>
      </w:r>
      <w:r w:rsidR="00A77543">
        <w:rPr>
          <w:rFonts w:ascii="Times New Roman" w:hAnsi="Times New Roman"/>
          <w:sz w:val="24"/>
          <w:szCs w:val="24"/>
        </w:rPr>
        <w:t>уча</w:t>
      </w:r>
      <w:r w:rsidR="00882D26">
        <w:rPr>
          <w:rFonts w:ascii="Times New Roman" w:hAnsi="Times New Roman"/>
          <w:sz w:val="24"/>
          <w:szCs w:val="24"/>
        </w:rPr>
        <w:t>ю</w:t>
      </w:r>
      <w:r w:rsidR="00A77543">
        <w:rPr>
          <w:rFonts w:ascii="Times New Roman" w:hAnsi="Times New Roman"/>
          <w:sz w:val="24"/>
          <w:szCs w:val="24"/>
        </w:rPr>
        <w:t>щихся, установления их форм, пер</w:t>
      </w:r>
      <w:r w:rsidR="00746D21">
        <w:rPr>
          <w:rFonts w:ascii="Times New Roman" w:hAnsi="Times New Roman"/>
          <w:sz w:val="24"/>
          <w:szCs w:val="24"/>
        </w:rPr>
        <w:t>иодичности и порядка проведения</w:t>
      </w:r>
      <w:r w:rsidR="00A77543">
        <w:rPr>
          <w:rFonts w:ascii="Times New Roman" w:hAnsi="Times New Roman"/>
          <w:sz w:val="24"/>
          <w:szCs w:val="24"/>
        </w:rPr>
        <w:t>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66CD3">
        <w:rPr>
          <w:rFonts w:ascii="Times New Roman" w:hAnsi="Times New Roman"/>
          <w:sz w:val="24"/>
          <w:szCs w:val="24"/>
        </w:rPr>
        <w:t>4.6</w:t>
      </w:r>
      <w:r w:rsidR="00A77543" w:rsidRPr="00166CD3">
        <w:rPr>
          <w:rFonts w:ascii="Times New Roman" w:hAnsi="Times New Roman"/>
          <w:sz w:val="24"/>
          <w:szCs w:val="24"/>
        </w:rPr>
        <w:t xml:space="preserve">.15. организация индивидуального учета результатов освоения </w:t>
      </w:r>
      <w:proofErr w:type="gramStart"/>
      <w:r w:rsidR="00166CD3">
        <w:rPr>
          <w:rFonts w:ascii="Times New Roman" w:hAnsi="Times New Roman"/>
          <w:sz w:val="24"/>
          <w:szCs w:val="24"/>
        </w:rPr>
        <w:t>об</w:t>
      </w:r>
      <w:r w:rsidR="00A77543" w:rsidRPr="00166CD3">
        <w:rPr>
          <w:rFonts w:ascii="Times New Roman" w:hAnsi="Times New Roman"/>
          <w:sz w:val="24"/>
          <w:szCs w:val="24"/>
        </w:rPr>
        <w:t>уча</w:t>
      </w:r>
      <w:r w:rsidR="00166CD3">
        <w:rPr>
          <w:rFonts w:ascii="Times New Roman" w:hAnsi="Times New Roman"/>
          <w:sz w:val="24"/>
          <w:szCs w:val="24"/>
        </w:rPr>
        <w:t>ю</w:t>
      </w:r>
      <w:r w:rsidR="00A77543" w:rsidRPr="00166CD3">
        <w:rPr>
          <w:rFonts w:ascii="Times New Roman" w:hAnsi="Times New Roman"/>
          <w:sz w:val="24"/>
          <w:szCs w:val="24"/>
        </w:rPr>
        <w:t>щимися</w:t>
      </w:r>
      <w:proofErr w:type="gramEnd"/>
      <w:r w:rsidR="00A77543" w:rsidRPr="00166CD3">
        <w:rPr>
          <w:rFonts w:ascii="Times New Roman" w:hAnsi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.16. обеспечение безусловного выполнения федеральных государственных образовательных стандартов;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 xml:space="preserve">.17. организация проведения </w:t>
      </w:r>
      <w:proofErr w:type="spellStart"/>
      <w:r w:rsidR="00A77543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A77543">
        <w:rPr>
          <w:rFonts w:ascii="Times New Roman" w:hAnsi="Times New Roman"/>
          <w:sz w:val="24"/>
          <w:szCs w:val="24"/>
        </w:rPr>
        <w:t xml:space="preserve">, обеспечение </w:t>
      </w:r>
      <w:proofErr w:type="gramStart"/>
      <w:r w:rsidR="00A77543">
        <w:rPr>
          <w:rFonts w:ascii="Times New Roman" w:hAnsi="Times New Roman"/>
          <w:sz w:val="24"/>
          <w:szCs w:val="24"/>
        </w:rPr>
        <w:t xml:space="preserve">функционирования внутренней системы оценки качества </w:t>
      </w:r>
      <w:r w:rsidR="00746D21">
        <w:rPr>
          <w:rFonts w:ascii="Times New Roman" w:hAnsi="Times New Roman"/>
          <w:sz w:val="24"/>
          <w:szCs w:val="24"/>
        </w:rPr>
        <w:t xml:space="preserve"> </w:t>
      </w:r>
      <w:r w:rsidR="00A77543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A77543">
        <w:rPr>
          <w:rFonts w:ascii="Times New Roman" w:hAnsi="Times New Roman"/>
          <w:sz w:val="24"/>
          <w:szCs w:val="24"/>
        </w:rPr>
        <w:t>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4.6</w:t>
      </w:r>
      <w:r w:rsidR="00A77543">
        <w:rPr>
          <w:rFonts w:ascii="Times New Roman" w:hAnsi="Times New Roman"/>
          <w:sz w:val="24"/>
          <w:szCs w:val="24"/>
        </w:rPr>
        <w:t>.18. создание необходимых условий для охраны и укрепления здоровья, организации питания обучающихся и работников;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.19. обеспечение безопасных условий и охраны труда;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 xml:space="preserve">.20. создание условий для занятия </w:t>
      </w:r>
      <w:proofErr w:type="gramStart"/>
      <w:r w:rsidR="00166CD3">
        <w:rPr>
          <w:rFonts w:ascii="Times New Roman" w:hAnsi="Times New Roman"/>
          <w:sz w:val="24"/>
          <w:szCs w:val="24"/>
        </w:rPr>
        <w:t>об</w:t>
      </w:r>
      <w:r w:rsidR="00A77543">
        <w:rPr>
          <w:rFonts w:ascii="Times New Roman" w:hAnsi="Times New Roman"/>
          <w:sz w:val="24"/>
          <w:szCs w:val="24"/>
        </w:rPr>
        <w:t>уча</w:t>
      </w:r>
      <w:r w:rsidR="00166CD3">
        <w:rPr>
          <w:rFonts w:ascii="Times New Roman" w:hAnsi="Times New Roman"/>
          <w:sz w:val="24"/>
          <w:szCs w:val="24"/>
        </w:rPr>
        <w:t>ю</w:t>
      </w:r>
      <w:r w:rsidR="00A77543">
        <w:rPr>
          <w:rFonts w:ascii="Times New Roman" w:hAnsi="Times New Roman"/>
          <w:sz w:val="24"/>
          <w:szCs w:val="24"/>
        </w:rPr>
        <w:t>щимися</w:t>
      </w:r>
      <w:proofErr w:type="gramEnd"/>
      <w:r w:rsidR="00A117F8">
        <w:rPr>
          <w:rFonts w:ascii="Times New Roman" w:hAnsi="Times New Roman"/>
          <w:sz w:val="24"/>
          <w:szCs w:val="24"/>
        </w:rPr>
        <w:t xml:space="preserve"> физической культурой и спортом</w:t>
      </w:r>
      <w:r w:rsidR="00A77543">
        <w:rPr>
          <w:rFonts w:ascii="Times New Roman" w:hAnsi="Times New Roman"/>
          <w:sz w:val="24"/>
          <w:szCs w:val="24"/>
        </w:rPr>
        <w:t>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 xml:space="preserve">.21. систематическое проведение работы по военно-патриотическому воспитанию </w:t>
      </w:r>
      <w:proofErr w:type="gramStart"/>
      <w:r w:rsidR="00166CD3">
        <w:rPr>
          <w:rFonts w:ascii="Times New Roman" w:hAnsi="Times New Roman"/>
          <w:sz w:val="24"/>
          <w:szCs w:val="24"/>
        </w:rPr>
        <w:t>об</w:t>
      </w:r>
      <w:r w:rsidR="00A77543">
        <w:rPr>
          <w:rFonts w:ascii="Times New Roman" w:hAnsi="Times New Roman"/>
          <w:sz w:val="24"/>
          <w:szCs w:val="24"/>
        </w:rPr>
        <w:t>уча</w:t>
      </w:r>
      <w:r w:rsidR="00166CD3">
        <w:rPr>
          <w:rFonts w:ascii="Times New Roman" w:hAnsi="Times New Roman"/>
          <w:sz w:val="24"/>
          <w:szCs w:val="24"/>
        </w:rPr>
        <w:t>ю</w:t>
      </w:r>
      <w:r w:rsidR="00A77543">
        <w:rPr>
          <w:rFonts w:ascii="Times New Roman" w:hAnsi="Times New Roman"/>
          <w:sz w:val="24"/>
          <w:szCs w:val="24"/>
        </w:rPr>
        <w:t>щихся</w:t>
      </w:r>
      <w:proofErr w:type="gramEnd"/>
      <w:r w:rsidR="00A77543">
        <w:rPr>
          <w:rFonts w:ascii="Times New Roman" w:hAnsi="Times New Roman"/>
          <w:sz w:val="24"/>
          <w:szCs w:val="24"/>
        </w:rPr>
        <w:t>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.22. организация приобретения или изготовления бланков документов об образовании и (или) о квалификации;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 xml:space="preserve">.23 содействие деятельности общественных объединений </w:t>
      </w:r>
      <w:r w:rsidR="00166CD3">
        <w:rPr>
          <w:rFonts w:ascii="Times New Roman" w:hAnsi="Times New Roman"/>
          <w:sz w:val="24"/>
          <w:szCs w:val="24"/>
        </w:rPr>
        <w:t>об</w:t>
      </w:r>
      <w:r w:rsidR="00A77543">
        <w:rPr>
          <w:rFonts w:ascii="Times New Roman" w:hAnsi="Times New Roman"/>
          <w:sz w:val="24"/>
          <w:szCs w:val="24"/>
        </w:rPr>
        <w:t>уча</w:t>
      </w:r>
      <w:r w:rsidR="00166CD3">
        <w:rPr>
          <w:rFonts w:ascii="Times New Roman" w:hAnsi="Times New Roman"/>
          <w:sz w:val="24"/>
          <w:szCs w:val="24"/>
        </w:rPr>
        <w:t>ю</w:t>
      </w:r>
      <w:r w:rsidR="00A77543">
        <w:rPr>
          <w:rFonts w:ascii="Times New Roman" w:hAnsi="Times New Roman"/>
          <w:sz w:val="24"/>
          <w:szCs w:val="24"/>
        </w:rPr>
        <w:t>щихся, их законных представителей, осуществляемой в Школе и не запрещенной законодательством РФ;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.24. обеспечение создания и ведения официального сайта Школы в сети Интернет;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 xml:space="preserve">.25. обеспечение реализации </w:t>
      </w:r>
      <w:r w:rsidR="00166CD3">
        <w:rPr>
          <w:rFonts w:ascii="Times New Roman" w:hAnsi="Times New Roman"/>
          <w:sz w:val="24"/>
          <w:szCs w:val="24"/>
        </w:rPr>
        <w:t>об</w:t>
      </w:r>
      <w:r w:rsidR="00A77543">
        <w:rPr>
          <w:rFonts w:ascii="Times New Roman" w:hAnsi="Times New Roman"/>
          <w:sz w:val="24"/>
          <w:szCs w:val="24"/>
        </w:rPr>
        <w:t>уча</w:t>
      </w:r>
      <w:r w:rsidR="00166CD3">
        <w:rPr>
          <w:rFonts w:ascii="Times New Roman" w:hAnsi="Times New Roman"/>
          <w:sz w:val="24"/>
          <w:szCs w:val="24"/>
        </w:rPr>
        <w:t>ю</w:t>
      </w:r>
      <w:r w:rsidR="00A77543">
        <w:rPr>
          <w:rFonts w:ascii="Times New Roman" w:hAnsi="Times New Roman"/>
          <w:sz w:val="24"/>
          <w:szCs w:val="24"/>
        </w:rPr>
        <w:t>щимися академических прав (ч. 1 ст. 34 ФЗ "Об образовании в РФ") и мер социальной поддержки;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.26. обеспечение реализации педагогическими работниками академических прав и свобод, а также труд</w:t>
      </w:r>
      <w:r w:rsidR="00BB4E6C">
        <w:rPr>
          <w:rFonts w:ascii="Times New Roman" w:hAnsi="Times New Roman"/>
          <w:sz w:val="24"/>
          <w:szCs w:val="24"/>
        </w:rPr>
        <w:t>овых прав и социальных гарантий</w:t>
      </w:r>
      <w:r w:rsidR="00A77543">
        <w:rPr>
          <w:rFonts w:ascii="Times New Roman" w:hAnsi="Times New Roman"/>
          <w:sz w:val="24"/>
          <w:szCs w:val="24"/>
        </w:rPr>
        <w:t>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.27. организация ведения бухгалтерского учета и хранения документов бухгалтерского учета;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.28. право приостановления выполнения решений коллегиальных органов управления или наложения вето на их решения, противоречащие действующем</w:t>
      </w:r>
      <w:r w:rsidR="00BB4E6C">
        <w:rPr>
          <w:rFonts w:ascii="Times New Roman" w:hAnsi="Times New Roman"/>
          <w:sz w:val="24"/>
          <w:szCs w:val="24"/>
        </w:rPr>
        <w:t>у законодательству, настоящему У</w:t>
      </w:r>
      <w:r w:rsidR="00A77543">
        <w:rPr>
          <w:rFonts w:ascii="Times New Roman" w:hAnsi="Times New Roman"/>
          <w:sz w:val="24"/>
          <w:szCs w:val="24"/>
        </w:rPr>
        <w:t>ставу и иным локальным нормативным актам;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77543">
        <w:rPr>
          <w:rFonts w:ascii="Times New Roman" w:hAnsi="Times New Roman"/>
          <w:sz w:val="24"/>
          <w:szCs w:val="24"/>
        </w:rPr>
        <w:t>.29. решение всех вопросов, которые не составляют исключительную компетенцию коллегиальных органов управления Школой, определенную действующим законодательством и настоящим уставом.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A77543">
        <w:rPr>
          <w:rFonts w:ascii="Times New Roman" w:hAnsi="Times New Roman"/>
          <w:sz w:val="24"/>
          <w:szCs w:val="24"/>
        </w:rPr>
        <w:t>. Формами коллегиального управления являются: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A77543">
        <w:rPr>
          <w:rFonts w:ascii="Times New Roman" w:hAnsi="Times New Roman"/>
          <w:sz w:val="24"/>
          <w:szCs w:val="24"/>
        </w:rPr>
        <w:t xml:space="preserve">.1. </w:t>
      </w:r>
      <w:r w:rsidR="00A117F8">
        <w:rPr>
          <w:rFonts w:ascii="Times New Roman" w:hAnsi="Times New Roman"/>
          <w:sz w:val="24"/>
          <w:szCs w:val="24"/>
        </w:rPr>
        <w:t>Управляющий с</w:t>
      </w:r>
      <w:r w:rsidR="00DB2E97">
        <w:rPr>
          <w:rFonts w:ascii="Times New Roman" w:hAnsi="Times New Roman"/>
          <w:sz w:val="24"/>
          <w:szCs w:val="24"/>
        </w:rPr>
        <w:t>овет</w:t>
      </w:r>
      <w:r w:rsidR="00675038">
        <w:rPr>
          <w:rFonts w:ascii="Times New Roman" w:hAnsi="Times New Roman"/>
          <w:sz w:val="24"/>
          <w:szCs w:val="24"/>
        </w:rPr>
        <w:t>;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A77543">
        <w:rPr>
          <w:rFonts w:ascii="Times New Roman" w:hAnsi="Times New Roman"/>
          <w:sz w:val="24"/>
          <w:szCs w:val="24"/>
        </w:rPr>
        <w:t xml:space="preserve">.2. </w:t>
      </w:r>
      <w:r w:rsidR="00675038">
        <w:rPr>
          <w:rFonts w:ascii="Times New Roman" w:hAnsi="Times New Roman"/>
          <w:sz w:val="24"/>
          <w:szCs w:val="24"/>
        </w:rPr>
        <w:t xml:space="preserve">общее собрание </w:t>
      </w:r>
      <w:r w:rsidR="00BF2F2D">
        <w:rPr>
          <w:rFonts w:ascii="Times New Roman" w:hAnsi="Times New Roman"/>
          <w:sz w:val="24"/>
          <w:szCs w:val="24"/>
        </w:rPr>
        <w:t>работников Школы</w:t>
      </w:r>
      <w:r w:rsidR="00675038">
        <w:rPr>
          <w:rFonts w:ascii="Times New Roman" w:hAnsi="Times New Roman"/>
          <w:sz w:val="24"/>
          <w:szCs w:val="24"/>
        </w:rPr>
        <w:t>;</w:t>
      </w:r>
    </w:p>
    <w:p w:rsidR="00675038" w:rsidRDefault="0067503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4.7.3.</w:t>
      </w:r>
      <w:r w:rsidRPr="00675038">
        <w:rPr>
          <w:rFonts w:ascii="Times New Roman" w:hAnsi="Times New Roman"/>
          <w:sz w:val="24"/>
          <w:szCs w:val="24"/>
        </w:rPr>
        <w:t xml:space="preserve"> </w:t>
      </w:r>
      <w:r w:rsidR="00E02A52">
        <w:rPr>
          <w:rFonts w:ascii="Times New Roman" w:hAnsi="Times New Roman"/>
          <w:sz w:val="24"/>
          <w:szCs w:val="24"/>
        </w:rPr>
        <w:t>педагогический совет.</w:t>
      </w:r>
    </w:p>
    <w:p w:rsidR="00A77543" w:rsidRDefault="00653C1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A77543">
        <w:rPr>
          <w:rFonts w:ascii="Times New Roman" w:hAnsi="Times New Roman"/>
          <w:sz w:val="24"/>
          <w:szCs w:val="24"/>
        </w:rPr>
        <w:t xml:space="preserve">. Общее собрание </w:t>
      </w:r>
      <w:r w:rsidR="00BF2F2D">
        <w:rPr>
          <w:rFonts w:ascii="Times New Roman" w:hAnsi="Times New Roman"/>
          <w:sz w:val="24"/>
          <w:szCs w:val="24"/>
        </w:rPr>
        <w:t>работников Школы</w:t>
      </w:r>
      <w:r w:rsidR="00A77543">
        <w:rPr>
          <w:rFonts w:ascii="Times New Roman" w:hAnsi="Times New Roman"/>
          <w:sz w:val="24"/>
          <w:szCs w:val="24"/>
        </w:rPr>
        <w:t xml:space="preserve"> (далее - Собрание) является постоянно действующим высшим органом коллегиального управления. В заседании Собрания имеют право принимать участие все работники Школы.</w:t>
      </w:r>
    </w:p>
    <w:p w:rsidR="00A77543" w:rsidRDefault="00287237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A77543">
        <w:rPr>
          <w:rFonts w:ascii="Times New Roman" w:hAnsi="Times New Roman"/>
          <w:sz w:val="24"/>
          <w:szCs w:val="24"/>
        </w:rPr>
        <w:t>.1. Собрание созывается по мере надобности, но не реже одного раза в год. Инициато</w:t>
      </w:r>
      <w:r w:rsidR="00166CD3">
        <w:rPr>
          <w:rFonts w:ascii="Times New Roman" w:hAnsi="Times New Roman"/>
          <w:sz w:val="24"/>
          <w:szCs w:val="24"/>
        </w:rPr>
        <w:t>ром созыва Собрания может быть У</w:t>
      </w:r>
      <w:r w:rsidR="00A77543">
        <w:rPr>
          <w:rFonts w:ascii="Times New Roman" w:hAnsi="Times New Roman"/>
          <w:sz w:val="24"/>
          <w:szCs w:val="24"/>
        </w:rPr>
        <w:t>чредитель, директор, профессиональный союз или не менее одной трети работников.</w:t>
      </w:r>
      <w:r w:rsidR="00E02A52">
        <w:rPr>
          <w:rFonts w:ascii="Times New Roman" w:hAnsi="Times New Roman"/>
          <w:sz w:val="24"/>
          <w:szCs w:val="24"/>
        </w:rPr>
        <w:t xml:space="preserve"> Деятельность общего собрания </w:t>
      </w:r>
      <w:r w:rsidR="00BF2F2D">
        <w:rPr>
          <w:rFonts w:ascii="Times New Roman" w:hAnsi="Times New Roman"/>
          <w:sz w:val="24"/>
          <w:szCs w:val="24"/>
        </w:rPr>
        <w:t xml:space="preserve"> работников Школы</w:t>
      </w:r>
      <w:r w:rsidR="00E02A52">
        <w:rPr>
          <w:rFonts w:ascii="Times New Roman" w:hAnsi="Times New Roman"/>
          <w:sz w:val="24"/>
          <w:szCs w:val="24"/>
        </w:rPr>
        <w:t xml:space="preserve"> регламентируется </w:t>
      </w:r>
      <w:r w:rsidR="00B911BA">
        <w:rPr>
          <w:rFonts w:ascii="Times New Roman" w:hAnsi="Times New Roman"/>
          <w:sz w:val="24"/>
          <w:szCs w:val="24"/>
        </w:rPr>
        <w:t xml:space="preserve"> </w:t>
      </w:r>
      <w:r w:rsidR="00E02A52">
        <w:rPr>
          <w:rFonts w:ascii="Times New Roman" w:hAnsi="Times New Roman"/>
          <w:sz w:val="24"/>
          <w:szCs w:val="24"/>
        </w:rPr>
        <w:t xml:space="preserve">Положением об общем собрании </w:t>
      </w:r>
      <w:r w:rsidR="00BF2F2D">
        <w:rPr>
          <w:rFonts w:ascii="Times New Roman" w:hAnsi="Times New Roman"/>
          <w:sz w:val="24"/>
          <w:szCs w:val="24"/>
        </w:rPr>
        <w:t xml:space="preserve">работников </w:t>
      </w:r>
      <w:r w:rsidR="00210B15">
        <w:rPr>
          <w:rFonts w:ascii="Times New Roman" w:hAnsi="Times New Roman"/>
          <w:sz w:val="24"/>
          <w:szCs w:val="24"/>
        </w:rPr>
        <w:t xml:space="preserve"> МБОУ СОШ №1</w:t>
      </w:r>
      <w:r w:rsidR="00E02A52">
        <w:rPr>
          <w:rFonts w:ascii="Times New Roman" w:hAnsi="Times New Roman"/>
          <w:sz w:val="24"/>
          <w:szCs w:val="24"/>
        </w:rPr>
        <w:t>.</w:t>
      </w:r>
    </w:p>
    <w:p w:rsidR="00B911BA" w:rsidRDefault="00B911BA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4.8.2. Ведение Собрания осуществляет директор. Директор вправе привлекать к участию в Собрании любых юридических и (или) физических лиц.</w:t>
      </w:r>
    </w:p>
    <w:p w:rsidR="00B911BA" w:rsidRDefault="00B911BA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4.8.3. Заседание Собрания правомочно, если на нем присутствует более половины работников Школы.</w:t>
      </w:r>
    </w:p>
    <w:p w:rsidR="00B911BA" w:rsidRDefault="00B911BA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4.8.4.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директора. В случае если директор не согласен с решением Собрания, он выносит вопрос на рассмотрение  Учредителя.</w:t>
      </w:r>
    </w:p>
    <w:p w:rsidR="00B911BA" w:rsidRDefault="00B911BA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4.8.5. Решение Собрания по вопросам его исключительной компетенции принимается 2/3 голосов его членов, присутствующих на заседании.</w:t>
      </w:r>
    </w:p>
    <w:p w:rsidR="00B911BA" w:rsidRDefault="00B911BA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4.8.6. Решения Собрания, принятые в пределах его полномочий, являются обязательными для всех участников образовательных отношений.</w:t>
      </w:r>
    </w:p>
    <w:p w:rsidR="00B911BA" w:rsidRDefault="00B911BA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4.8.7. Протоколы Собрания в соответствии с инструкцией по делопроизводству в Школе ведет секретарь Собрания, избираемый из числа присутствующих на заседании </w:t>
      </w:r>
      <w:r>
        <w:rPr>
          <w:rFonts w:ascii="Times New Roman" w:hAnsi="Times New Roman"/>
          <w:sz w:val="24"/>
          <w:szCs w:val="24"/>
        </w:rPr>
        <w:lastRenderedPageBreak/>
        <w:t>открытым голосованием простым большинством голосов.</w:t>
      </w:r>
    </w:p>
    <w:p w:rsidR="00B911BA" w:rsidRDefault="00B911BA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4.8.8. Протоколы хранятся в составе отдельного дела в канцелярии Школы.</w:t>
      </w:r>
    </w:p>
    <w:p w:rsidR="00B911BA" w:rsidRDefault="00B911BA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4.8.9. Ответственность за делопроизводство возлагается на директора.</w:t>
      </w:r>
    </w:p>
    <w:p w:rsidR="00B911BA" w:rsidRDefault="00B911BA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4.8.10. К компетенции Собрания относятся:</w:t>
      </w:r>
    </w:p>
    <w:p w:rsidR="00B911BA" w:rsidRDefault="00B911BA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4.8.10.1. изменение Устава Школы;</w:t>
      </w:r>
    </w:p>
    <w:p w:rsidR="00B911BA" w:rsidRDefault="00B911BA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4.8.10.2. определение приоритетных направлений деятельности Школы, принципов формирования и использования ее имущества;</w:t>
      </w:r>
    </w:p>
    <w:p w:rsidR="006C5F9D" w:rsidRPr="006942E8" w:rsidRDefault="00B911BA" w:rsidP="00AF4B93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4.8.10.3. </w:t>
      </w:r>
      <w:r w:rsidR="006C5F9D" w:rsidRPr="006942E8">
        <w:rPr>
          <w:rFonts w:ascii="Times New Roman" w:hAnsi="Times New Roman"/>
          <w:sz w:val="24"/>
          <w:szCs w:val="24"/>
        </w:rPr>
        <w:t xml:space="preserve">заслушивание отчёта директора </w:t>
      </w:r>
      <w:r w:rsidR="006C5F9D">
        <w:rPr>
          <w:rFonts w:ascii="Times New Roman" w:hAnsi="Times New Roman"/>
          <w:sz w:val="24"/>
          <w:szCs w:val="24"/>
        </w:rPr>
        <w:t xml:space="preserve">Школы </w:t>
      </w:r>
      <w:r w:rsidR="006C5F9D" w:rsidRPr="006942E8">
        <w:rPr>
          <w:rFonts w:ascii="Times New Roman" w:hAnsi="Times New Roman"/>
          <w:sz w:val="24"/>
          <w:szCs w:val="24"/>
        </w:rPr>
        <w:t xml:space="preserve">о результатах работы и перспективах развития </w:t>
      </w:r>
      <w:r w:rsidR="006C5F9D">
        <w:rPr>
          <w:rFonts w:ascii="Times New Roman" w:hAnsi="Times New Roman"/>
          <w:sz w:val="24"/>
          <w:szCs w:val="24"/>
        </w:rPr>
        <w:t>Школы</w:t>
      </w:r>
      <w:r w:rsidR="006C5F9D" w:rsidRPr="006942E8">
        <w:rPr>
          <w:rFonts w:ascii="Times New Roman" w:hAnsi="Times New Roman"/>
          <w:sz w:val="24"/>
          <w:szCs w:val="24"/>
        </w:rPr>
        <w:t xml:space="preserve">, результатах </w:t>
      </w:r>
      <w:proofErr w:type="spellStart"/>
      <w:r w:rsidR="006C5F9D" w:rsidRPr="006942E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6C5F9D" w:rsidRPr="006942E8">
        <w:rPr>
          <w:rFonts w:ascii="Times New Roman" w:hAnsi="Times New Roman"/>
          <w:sz w:val="24"/>
          <w:szCs w:val="24"/>
        </w:rPr>
        <w:t>;</w:t>
      </w:r>
    </w:p>
    <w:p w:rsidR="006C5F9D" w:rsidRPr="006942E8" w:rsidRDefault="006C5F9D" w:rsidP="00AF4B93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942E8">
        <w:rPr>
          <w:rFonts w:ascii="Times New Roman" w:hAnsi="Times New Roman"/>
          <w:sz w:val="24"/>
          <w:szCs w:val="24"/>
        </w:rPr>
        <w:t xml:space="preserve">.10.4.выдвижение коллективных требований работников </w:t>
      </w:r>
      <w:r>
        <w:rPr>
          <w:rFonts w:ascii="Times New Roman" w:hAnsi="Times New Roman"/>
          <w:sz w:val="24"/>
          <w:szCs w:val="24"/>
        </w:rPr>
        <w:t>Школы</w:t>
      </w:r>
      <w:r w:rsidRPr="006942E8">
        <w:rPr>
          <w:rFonts w:ascii="Times New Roman" w:hAnsi="Times New Roman"/>
          <w:sz w:val="24"/>
          <w:szCs w:val="24"/>
        </w:rPr>
        <w:t xml:space="preserve"> и выборы полномочных представителей для участия в разрешении коллективного трудового спора;</w:t>
      </w:r>
    </w:p>
    <w:p w:rsidR="006C5F9D" w:rsidRPr="006942E8" w:rsidRDefault="006C5F9D" w:rsidP="00AF4B93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942E8">
        <w:rPr>
          <w:rFonts w:ascii="Times New Roman" w:hAnsi="Times New Roman"/>
          <w:sz w:val="24"/>
          <w:szCs w:val="24"/>
        </w:rPr>
        <w:t xml:space="preserve">.10.5. обсуждение правил внутреннего трудового распорядка </w:t>
      </w:r>
      <w:r>
        <w:rPr>
          <w:rFonts w:ascii="Times New Roman" w:hAnsi="Times New Roman"/>
          <w:sz w:val="24"/>
          <w:szCs w:val="24"/>
        </w:rPr>
        <w:t>Школы</w:t>
      </w:r>
      <w:r w:rsidRPr="006942E8">
        <w:rPr>
          <w:rFonts w:ascii="Times New Roman" w:hAnsi="Times New Roman"/>
          <w:sz w:val="24"/>
          <w:szCs w:val="24"/>
        </w:rPr>
        <w:t>, коллективного договора;</w:t>
      </w:r>
    </w:p>
    <w:p w:rsidR="00B911BA" w:rsidRDefault="006C5F9D" w:rsidP="00AF4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4.8.10.6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принятых решений.</w:t>
      </w:r>
    </w:p>
    <w:p w:rsidR="00D55402" w:rsidRPr="006D59FE" w:rsidRDefault="00D55402" w:rsidP="00AF4B93">
      <w:pPr>
        <w:tabs>
          <w:tab w:val="num" w:pos="0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</w:t>
      </w:r>
      <w:r w:rsidRPr="006D59FE">
        <w:rPr>
          <w:rFonts w:ascii="Times New Roman" w:hAnsi="Times New Roman"/>
          <w:spacing w:val="-2"/>
          <w:sz w:val="28"/>
          <w:szCs w:val="28"/>
        </w:rPr>
        <w:t>4</w:t>
      </w:r>
      <w:r w:rsidR="00287237" w:rsidRPr="006D59FE">
        <w:rPr>
          <w:rFonts w:ascii="Times New Roman" w:hAnsi="Times New Roman"/>
          <w:spacing w:val="-2"/>
          <w:sz w:val="24"/>
          <w:szCs w:val="24"/>
        </w:rPr>
        <w:t>.9</w:t>
      </w:r>
      <w:r w:rsidRPr="006D59FE">
        <w:rPr>
          <w:rFonts w:ascii="Times New Roman" w:hAnsi="Times New Roman"/>
          <w:spacing w:val="-2"/>
          <w:sz w:val="24"/>
          <w:szCs w:val="24"/>
        </w:rPr>
        <w:t>.</w:t>
      </w:r>
      <w:r w:rsidR="00DB2E9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14D06" w:rsidRPr="006D59FE">
        <w:rPr>
          <w:rFonts w:ascii="Times New Roman" w:hAnsi="Times New Roman"/>
          <w:spacing w:val="-2"/>
          <w:sz w:val="24"/>
          <w:szCs w:val="24"/>
        </w:rPr>
        <w:t>Управляющий с</w:t>
      </w:r>
      <w:r w:rsidRPr="006D59FE">
        <w:rPr>
          <w:rFonts w:ascii="Times New Roman" w:hAnsi="Times New Roman"/>
          <w:spacing w:val="-2"/>
          <w:sz w:val="24"/>
          <w:szCs w:val="24"/>
        </w:rPr>
        <w:t xml:space="preserve">овет </w:t>
      </w:r>
      <w:r w:rsidRPr="006D59FE">
        <w:rPr>
          <w:rFonts w:ascii="Times New Roman" w:hAnsi="Times New Roman"/>
          <w:b/>
          <w:spacing w:val="-2"/>
          <w:sz w:val="24"/>
          <w:szCs w:val="24"/>
        </w:rPr>
        <w:t xml:space="preserve">– </w:t>
      </w:r>
      <w:r w:rsidRPr="006D59FE">
        <w:rPr>
          <w:rFonts w:ascii="Times New Roman" w:hAnsi="Times New Roman"/>
          <w:sz w:val="24"/>
          <w:szCs w:val="24"/>
        </w:rPr>
        <w:t>это коллегиальный</w:t>
      </w:r>
      <w:r w:rsidR="00166CD3">
        <w:rPr>
          <w:rFonts w:ascii="Times New Roman" w:hAnsi="Times New Roman"/>
          <w:sz w:val="24"/>
          <w:szCs w:val="24"/>
        </w:rPr>
        <w:t xml:space="preserve"> </w:t>
      </w:r>
      <w:r w:rsidRPr="006D59FE">
        <w:rPr>
          <w:rFonts w:ascii="Times New Roman" w:hAnsi="Times New Roman"/>
          <w:sz w:val="24"/>
          <w:szCs w:val="24"/>
        </w:rPr>
        <w:t xml:space="preserve">орган Школы, реализующий установленные законодательством принципы самоуправления в управлении Учреждения и автономности Школы в вопросах, отнесенных законодательством Российской Федерации, к самостоятельной компетенции Школы. </w:t>
      </w:r>
      <w:r w:rsidR="00914D06" w:rsidRPr="006D59FE">
        <w:rPr>
          <w:rFonts w:ascii="Times New Roman" w:hAnsi="Times New Roman"/>
          <w:sz w:val="24"/>
          <w:szCs w:val="24"/>
        </w:rPr>
        <w:t xml:space="preserve">Управляющий </w:t>
      </w:r>
      <w:r w:rsidR="00DB2E97">
        <w:rPr>
          <w:rFonts w:ascii="Times New Roman" w:hAnsi="Times New Roman"/>
          <w:sz w:val="24"/>
          <w:szCs w:val="24"/>
        </w:rPr>
        <w:t xml:space="preserve">Совет </w:t>
      </w:r>
      <w:r w:rsidRPr="006D59FE">
        <w:rPr>
          <w:rFonts w:ascii="Times New Roman" w:hAnsi="Times New Roman"/>
          <w:sz w:val="24"/>
          <w:szCs w:val="24"/>
        </w:rPr>
        <w:t xml:space="preserve"> является главным органом самоуправления Школы в период между </w:t>
      </w:r>
      <w:r w:rsidR="00BE3A34">
        <w:rPr>
          <w:rFonts w:ascii="Times New Roman" w:hAnsi="Times New Roman"/>
          <w:sz w:val="24"/>
          <w:szCs w:val="24"/>
        </w:rPr>
        <w:t xml:space="preserve">общими </w:t>
      </w:r>
      <w:r w:rsidRPr="006D59FE">
        <w:rPr>
          <w:rFonts w:ascii="Times New Roman" w:hAnsi="Times New Roman"/>
          <w:sz w:val="24"/>
          <w:szCs w:val="24"/>
        </w:rPr>
        <w:t xml:space="preserve">собраниями </w:t>
      </w:r>
      <w:r w:rsidR="00BE3A34">
        <w:rPr>
          <w:rFonts w:ascii="Times New Roman" w:hAnsi="Times New Roman"/>
          <w:sz w:val="24"/>
          <w:szCs w:val="24"/>
        </w:rPr>
        <w:t>работников Школы</w:t>
      </w:r>
      <w:r w:rsidRPr="006D59FE">
        <w:rPr>
          <w:rFonts w:ascii="Times New Roman" w:hAnsi="Times New Roman"/>
          <w:sz w:val="24"/>
          <w:szCs w:val="24"/>
        </w:rPr>
        <w:t xml:space="preserve">. </w:t>
      </w:r>
      <w:r w:rsidR="00DB7953">
        <w:rPr>
          <w:rFonts w:ascii="Times New Roman" w:hAnsi="Times New Roman"/>
          <w:sz w:val="24"/>
          <w:szCs w:val="24"/>
        </w:rPr>
        <w:t xml:space="preserve"> </w:t>
      </w:r>
    </w:p>
    <w:p w:rsidR="00D55402" w:rsidRPr="006D59FE" w:rsidRDefault="00287237" w:rsidP="00AF4B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6D59FE">
        <w:rPr>
          <w:rFonts w:ascii="Times New Roman" w:hAnsi="Times New Roman"/>
          <w:spacing w:val="-2"/>
          <w:sz w:val="24"/>
          <w:szCs w:val="24"/>
        </w:rPr>
        <w:t>4.9</w:t>
      </w:r>
      <w:r w:rsidR="00D55402" w:rsidRPr="006D59FE">
        <w:rPr>
          <w:rFonts w:ascii="Times New Roman" w:hAnsi="Times New Roman"/>
          <w:spacing w:val="-2"/>
          <w:sz w:val="24"/>
          <w:szCs w:val="24"/>
        </w:rPr>
        <w:t xml:space="preserve">.1. </w:t>
      </w:r>
      <w:r w:rsidR="00914D06" w:rsidRPr="006D59FE">
        <w:rPr>
          <w:rFonts w:ascii="Times New Roman" w:hAnsi="Times New Roman"/>
          <w:spacing w:val="-2"/>
          <w:sz w:val="24"/>
          <w:szCs w:val="24"/>
        </w:rPr>
        <w:t>Управляющий с</w:t>
      </w:r>
      <w:r w:rsidR="00D55402" w:rsidRPr="006D59FE">
        <w:rPr>
          <w:rFonts w:ascii="Times New Roman" w:hAnsi="Times New Roman"/>
          <w:spacing w:val="-2"/>
          <w:sz w:val="24"/>
          <w:szCs w:val="24"/>
        </w:rPr>
        <w:t>овет состоит  из представителей обучающихся, их родителей (законных представи</w:t>
      </w:r>
      <w:r w:rsidR="00D55402" w:rsidRPr="006D59FE">
        <w:rPr>
          <w:rFonts w:ascii="Times New Roman" w:hAnsi="Times New Roman"/>
          <w:spacing w:val="-2"/>
          <w:sz w:val="24"/>
          <w:szCs w:val="24"/>
        </w:rPr>
        <w:softHyphen/>
      </w:r>
      <w:r w:rsidR="00D55402" w:rsidRPr="006D59FE">
        <w:rPr>
          <w:rFonts w:ascii="Times New Roman" w:hAnsi="Times New Roman"/>
          <w:spacing w:val="-3"/>
          <w:sz w:val="24"/>
          <w:szCs w:val="24"/>
        </w:rPr>
        <w:t xml:space="preserve">телей) и педагогических работников </w:t>
      </w:r>
      <w:r w:rsidR="00D55402" w:rsidRPr="006D59FE">
        <w:rPr>
          <w:rFonts w:ascii="Times New Roman" w:hAnsi="Times New Roman"/>
          <w:sz w:val="24"/>
          <w:szCs w:val="24"/>
        </w:rPr>
        <w:t>Школы</w:t>
      </w:r>
      <w:r w:rsidR="00D55402" w:rsidRPr="006D59FE">
        <w:rPr>
          <w:rFonts w:ascii="Times New Roman" w:hAnsi="Times New Roman"/>
          <w:spacing w:val="-3"/>
          <w:sz w:val="24"/>
          <w:szCs w:val="24"/>
        </w:rPr>
        <w:t xml:space="preserve">. Общее количество членов </w:t>
      </w:r>
      <w:r w:rsidR="00914D06" w:rsidRPr="006D59FE">
        <w:rPr>
          <w:rFonts w:ascii="Times New Roman" w:hAnsi="Times New Roman"/>
          <w:spacing w:val="-3"/>
          <w:sz w:val="24"/>
          <w:szCs w:val="24"/>
        </w:rPr>
        <w:t>Управляющего с</w:t>
      </w:r>
      <w:r w:rsidR="00D55402" w:rsidRPr="006D59FE">
        <w:rPr>
          <w:rFonts w:ascii="Times New Roman" w:hAnsi="Times New Roman"/>
          <w:spacing w:val="-3"/>
          <w:sz w:val="24"/>
          <w:szCs w:val="24"/>
        </w:rPr>
        <w:t xml:space="preserve">овета </w:t>
      </w:r>
      <w:r w:rsidR="00914D06" w:rsidRPr="006D59FE">
        <w:rPr>
          <w:rFonts w:ascii="Times New Roman" w:hAnsi="Times New Roman"/>
          <w:spacing w:val="-3"/>
          <w:sz w:val="24"/>
          <w:szCs w:val="24"/>
        </w:rPr>
        <w:t>–</w:t>
      </w:r>
      <w:r w:rsidR="00D55402" w:rsidRPr="006D59F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14D06" w:rsidRPr="006D59FE">
        <w:rPr>
          <w:rFonts w:ascii="Times New Roman" w:hAnsi="Times New Roman"/>
          <w:spacing w:val="-3"/>
          <w:sz w:val="24"/>
          <w:szCs w:val="24"/>
        </w:rPr>
        <w:t xml:space="preserve">11 </w:t>
      </w:r>
      <w:r w:rsidR="00D55402" w:rsidRPr="006D59FE">
        <w:rPr>
          <w:rFonts w:ascii="Times New Roman" w:hAnsi="Times New Roman"/>
          <w:spacing w:val="-3"/>
          <w:sz w:val="24"/>
          <w:szCs w:val="24"/>
        </w:rPr>
        <w:t xml:space="preserve">человек. Возглавляет </w:t>
      </w:r>
      <w:r w:rsidR="00914D06" w:rsidRPr="006D59FE">
        <w:rPr>
          <w:rFonts w:ascii="Times New Roman" w:hAnsi="Times New Roman"/>
          <w:spacing w:val="-3"/>
          <w:sz w:val="24"/>
          <w:szCs w:val="24"/>
        </w:rPr>
        <w:t>Управляющий с</w:t>
      </w:r>
      <w:r w:rsidR="00D55402" w:rsidRPr="006D59FE">
        <w:rPr>
          <w:rFonts w:ascii="Times New Roman" w:hAnsi="Times New Roman"/>
          <w:spacing w:val="-3"/>
          <w:sz w:val="24"/>
          <w:szCs w:val="24"/>
        </w:rPr>
        <w:t xml:space="preserve">овет председатель </w:t>
      </w:r>
      <w:r w:rsidR="00914D06" w:rsidRPr="006D59FE">
        <w:rPr>
          <w:rFonts w:ascii="Times New Roman" w:hAnsi="Times New Roman"/>
          <w:spacing w:val="-3"/>
          <w:sz w:val="24"/>
          <w:szCs w:val="24"/>
        </w:rPr>
        <w:t>Управляющего с</w:t>
      </w:r>
      <w:r w:rsidR="00D55402" w:rsidRPr="006D59FE">
        <w:rPr>
          <w:rFonts w:ascii="Times New Roman" w:hAnsi="Times New Roman"/>
          <w:spacing w:val="-3"/>
          <w:sz w:val="24"/>
          <w:szCs w:val="24"/>
        </w:rPr>
        <w:t>овета</w:t>
      </w:r>
      <w:r w:rsidR="00914D06" w:rsidRPr="006D59FE">
        <w:rPr>
          <w:rFonts w:ascii="Times New Roman" w:hAnsi="Times New Roman"/>
          <w:spacing w:val="-3"/>
          <w:sz w:val="24"/>
          <w:szCs w:val="24"/>
        </w:rPr>
        <w:t xml:space="preserve">, избираемый </w:t>
      </w:r>
      <w:r w:rsidR="00BE3A34">
        <w:rPr>
          <w:rFonts w:ascii="Times New Roman" w:hAnsi="Times New Roman"/>
          <w:spacing w:val="-3"/>
          <w:sz w:val="24"/>
          <w:szCs w:val="24"/>
        </w:rPr>
        <w:t xml:space="preserve">из </w:t>
      </w:r>
      <w:r w:rsidR="00914D06" w:rsidRPr="006D59FE">
        <w:rPr>
          <w:rFonts w:ascii="Times New Roman" w:hAnsi="Times New Roman"/>
          <w:spacing w:val="-3"/>
          <w:sz w:val="24"/>
          <w:szCs w:val="24"/>
        </w:rPr>
        <w:t>числа родителей</w:t>
      </w:r>
      <w:r w:rsidR="00D55402" w:rsidRPr="006D59FE">
        <w:rPr>
          <w:rFonts w:ascii="Times New Roman" w:hAnsi="Times New Roman"/>
          <w:spacing w:val="-3"/>
          <w:sz w:val="24"/>
          <w:szCs w:val="24"/>
        </w:rPr>
        <w:t>.</w:t>
      </w:r>
      <w:r w:rsidR="00BE3A34">
        <w:rPr>
          <w:rFonts w:ascii="Times New Roman" w:hAnsi="Times New Roman"/>
          <w:spacing w:val="-2"/>
          <w:sz w:val="24"/>
          <w:szCs w:val="24"/>
        </w:rPr>
        <w:t xml:space="preserve"> Руководитель У</w:t>
      </w:r>
      <w:r w:rsidR="00D55402" w:rsidRPr="006D59FE">
        <w:rPr>
          <w:rFonts w:ascii="Times New Roman" w:hAnsi="Times New Roman"/>
          <w:spacing w:val="-2"/>
          <w:sz w:val="24"/>
          <w:szCs w:val="24"/>
        </w:rPr>
        <w:t xml:space="preserve">чреждения является членом </w:t>
      </w:r>
      <w:r w:rsidR="00914D06" w:rsidRPr="006D59FE">
        <w:rPr>
          <w:rFonts w:ascii="Times New Roman" w:hAnsi="Times New Roman"/>
          <w:spacing w:val="-2"/>
          <w:sz w:val="24"/>
          <w:szCs w:val="24"/>
        </w:rPr>
        <w:t>Управляющего с</w:t>
      </w:r>
      <w:r w:rsidR="00D55402" w:rsidRPr="006D59FE">
        <w:rPr>
          <w:rFonts w:ascii="Times New Roman" w:hAnsi="Times New Roman"/>
          <w:spacing w:val="-2"/>
          <w:sz w:val="24"/>
          <w:szCs w:val="24"/>
        </w:rPr>
        <w:t xml:space="preserve">овета, но не может быть избран председателем </w:t>
      </w:r>
      <w:r w:rsidR="00914D06" w:rsidRPr="006D59FE">
        <w:rPr>
          <w:rFonts w:ascii="Times New Roman" w:hAnsi="Times New Roman"/>
          <w:spacing w:val="-2"/>
          <w:sz w:val="24"/>
          <w:szCs w:val="24"/>
        </w:rPr>
        <w:t>Управляющего с</w:t>
      </w:r>
      <w:r w:rsidR="00914D06" w:rsidRPr="006D59FE">
        <w:rPr>
          <w:rFonts w:ascii="Times New Roman" w:hAnsi="Times New Roman"/>
          <w:sz w:val="24"/>
          <w:szCs w:val="24"/>
        </w:rPr>
        <w:t>овета</w:t>
      </w:r>
      <w:r w:rsidR="00D55402" w:rsidRPr="006D59FE">
        <w:rPr>
          <w:rFonts w:ascii="Times New Roman" w:hAnsi="Times New Roman"/>
          <w:sz w:val="24"/>
          <w:szCs w:val="24"/>
        </w:rPr>
        <w:t>.</w:t>
      </w:r>
      <w:r w:rsidR="00D55402" w:rsidRPr="006D5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14D06" w:rsidRPr="006D59FE">
        <w:rPr>
          <w:rFonts w:ascii="Times New Roman" w:hAnsi="Times New Roman"/>
          <w:spacing w:val="-2"/>
          <w:sz w:val="24"/>
          <w:szCs w:val="24"/>
        </w:rPr>
        <w:t>Управляющий с</w:t>
      </w:r>
      <w:r w:rsidR="00D55402" w:rsidRPr="006D59FE">
        <w:rPr>
          <w:rFonts w:ascii="Times New Roman" w:hAnsi="Times New Roman"/>
          <w:spacing w:val="-2"/>
          <w:sz w:val="24"/>
          <w:szCs w:val="24"/>
        </w:rPr>
        <w:t>овет</w:t>
      </w:r>
      <w:r w:rsidR="00914D06" w:rsidRPr="006D5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55402" w:rsidRPr="006D59FE">
        <w:rPr>
          <w:rFonts w:ascii="Times New Roman" w:hAnsi="Times New Roman"/>
          <w:spacing w:val="-2"/>
          <w:sz w:val="24"/>
          <w:szCs w:val="24"/>
        </w:rPr>
        <w:t>из</w:t>
      </w:r>
      <w:r w:rsidR="00D55402" w:rsidRPr="006D59FE">
        <w:rPr>
          <w:rFonts w:ascii="Times New Roman" w:hAnsi="Times New Roman"/>
          <w:spacing w:val="-2"/>
          <w:sz w:val="24"/>
          <w:szCs w:val="24"/>
        </w:rPr>
        <w:softHyphen/>
      </w:r>
      <w:r w:rsidR="00D55402" w:rsidRPr="006D59FE">
        <w:rPr>
          <w:rFonts w:ascii="Times New Roman" w:hAnsi="Times New Roman"/>
          <w:spacing w:val="-5"/>
          <w:sz w:val="24"/>
          <w:szCs w:val="24"/>
        </w:rPr>
        <w:t>бирается сроком на</w:t>
      </w:r>
      <w:r w:rsidR="00D55402" w:rsidRPr="006D59FE">
        <w:rPr>
          <w:rFonts w:ascii="Times New Roman" w:hAnsi="Times New Roman"/>
          <w:sz w:val="24"/>
          <w:szCs w:val="24"/>
        </w:rPr>
        <w:t xml:space="preserve"> 1 год.</w:t>
      </w:r>
    </w:p>
    <w:p w:rsidR="007F60AA" w:rsidRPr="006D59FE" w:rsidRDefault="00C74AAE" w:rsidP="00AF4B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B7953">
        <w:rPr>
          <w:rFonts w:ascii="Times New Roman" w:hAnsi="Times New Roman"/>
          <w:spacing w:val="-3"/>
          <w:sz w:val="24"/>
          <w:szCs w:val="24"/>
        </w:rPr>
        <w:t xml:space="preserve">4.9.2. </w:t>
      </w:r>
      <w:r w:rsidR="007F60A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F60AA" w:rsidRPr="006D59FE">
        <w:rPr>
          <w:rFonts w:ascii="Times New Roman" w:hAnsi="Times New Roman"/>
          <w:spacing w:val="-3"/>
          <w:sz w:val="24"/>
          <w:szCs w:val="24"/>
        </w:rPr>
        <w:t xml:space="preserve">Члены Управляющего совета избираются  прямым </w:t>
      </w:r>
      <w:r w:rsidR="007F60AA" w:rsidRPr="006D59FE">
        <w:rPr>
          <w:rFonts w:ascii="Times New Roman" w:hAnsi="Times New Roman"/>
          <w:spacing w:val="-2"/>
          <w:sz w:val="24"/>
          <w:szCs w:val="24"/>
        </w:rPr>
        <w:t>голосо</w:t>
      </w:r>
      <w:r w:rsidR="007F60AA">
        <w:rPr>
          <w:rFonts w:ascii="Times New Roman" w:hAnsi="Times New Roman"/>
          <w:spacing w:val="-2"/>
          <w:sz w:val="24"/>
          <w:szCs w:val="24"/>
        </w:rPr>
        <w:t>ва</w:t>
      </w:r>
      <w:r w:rsidR="00BE3A34">
        <w:rPr>
          <w:rFonts w:ascii="Times New Roman" w:hAnsi="Times New Roman"/>
          <w:spacing w:val="-2"/>
          <w:sz w:val="24"/>
          <w:szCs w:val="24"/>
        </w:rPr>
        <w:t xml:space="preserve">нием на собрании обучающихся 10 </w:t>
      </w:r>
      <w:r w:rsidR="007F60AA" w:rsidRPr="006D59FE">
        <w:rPr>
          <w:rFonts w:ascii="Times New Roman" w:hAnsi="Times New Roman"/>
          <w:spacing w:val="-2"/>
          <w:sz w:val="24"/>
          <w:szCs w:val="24"/>
        </w:rPr>
        <w:t>-11 классов, родительском</w:t>
      </w:r>
      <w:r w:rsidR="007F60AA" w:rsidRPr="006D59FE">
        <w:rPr>
          <w:rFonts w:ascii="Times New Roman" w:hAnsi="Times New Roman"/>
          <w:sz w:val="24"/>
          <w:szCs w:val="24"/>
        </w:rPr>
        <w:t xml:space="preserve"> </w:t>
      </w:r>
      <w:r w:rsidR="007F60AA" w:rsidRPr="006D59FE">
        <w:rPr>
          <w:rFonts w:ascii="Times New Roman" w:hAnsi="Times New Roman"/>
          <w:spacing w:val="-6"/>
          <w:sz w:val="24"/>
          <w:szCs w:val="24"/>
        </w:rPr>
        <w:t xml:space="preserve">собрании, Педагогическом совете </w:t>
      </w:r>
      <w:r w:rsidR="007F60AA" w:rsidRPr="006D59FE">
        <w:rPr>
          <w:rFonts w:ascii="Times New Roman" w:hAnsi="Times New Roman"/>
          <w:sz w:val="24"/>
          <w:szCs w:val="24"/>
        </w:rPr>
        <w:t>Школы</w:t>
      </w:r>
      <w:r w:rsidR="007F60AA" w:rsidRPr="006D59FE">
        <w:rPr>
          <w:rFonts w:ascii="Times New Roman" w:hAnsi="Times New Roman"/>
          <w:spacing w:val="-6"/>
          <w:sz w:val="24"/>
          <w:szCs w:val="24"/>
        </w:rPr>
        <w:t xml:space="preserve">  из расчета: родители – 4 человека; учащиеся – 2 человека, учителя – 2 человека, представитель Учредителя – 1 человек, кооптируемый член – 1 человек</w:t>
      </w:r>
      <w:r w:rsidR="007F60AA" w:rsidRPr="006D59FE">
        <w:rPr>
          <w:rFonts w:ascii="Times New Roman" w:hAnsi="Times New Roman"/>
          <w:spacing w:val="-4"/>
          <w:sz w:val="24"/>
          <w:szCs w:val="24"/>
        </w:rPr>
        <w:t>.</w:t>
      </w:r>
      <w:r w:rsidR="007F60AA" w:rsidRPr="006D59FE">
        <w:rPr>
          <w:rFonts w:ascii="Times New Roman" w:hAnsi="Times New Roman"/>
          <w:spacing w:val="-2"/>
          <w:sz w:val="24"/>
          <w:szCs w:val="24"/>
        </w:rPr>
        <w:t xml:space="preserve"> Управляющий совет  избирает из  числа родителей</w:t>
      </w:r>
      <w:r w:rsidR="007F60AA" w:rsidRPr="006D59FE">
        <w:rPr>
          <w:rFonts w:ascii="Times New Roman" w:hAnsi="Times New Roman"/>
          <w:spacing w:val="-10"/>
          <w:sz w:val="24"/>
          <w:szCs w:val="24"/>
        </w:rPr>
        <w:t xml:space="preserve"> большинством голосов</w:t>
      </w:r>
      <w:r w:rsidR="007F60AA" w:rsidRPr="006D59FE">
        <w:rPr>
          <w:rFonts w:ascii="Times New Roman" w:hAnsi="Times New Roman"/>
          <w:spacing w:val="-2"/>
          <w:sz w:val="24"/>
          <w:szCs w:val="24"/>
        </w:rPr>
        <w:t xml:space="preserve"> председателя, который руководит работой Управляющего совета, проводит его </w:t>
      </w:r>
      <w:r w:rsidR="007F60AA" w:rsidRPr="006D59FE">
        <w:rPr>
          <w:rFonts w:ascii="Times New Roman" w:hAnsi="Times New Roman"/>
          <w:sz w:val="24"/>
          <w:szCs w:val="24"/>
        </w:rPr>
        <w:t>заседания и подписывает решения.</w:t>
      </w:r>
      <w:r w:rsidR="007F60AA" w:rsidRPr="006D59F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F60AA" w:rsidRPr="006D59FE" w:rsidRDefault="007F60AA" w:rsidP="00AF4B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D59FE">
        <w:rPr>
          <w:rFonts w:ascii="Times New Roman" w:hAnsi="Times New Roman"/>
          <w:spacing w:val="-2"/>
          <w:sz w:val="24"/>
          <w:szCs w:val="24"/>
        </w:rPr>
        <w:t xml:space="preserve">4.9.3. Управляющий совет собирается председателем по мере надобности, но не реже </w:t>
      </w:r>
      <w:r w:rsidRPr="006D59FE">
        <w:rPr>
          <w:rFonts w:ascii="Times New Roman" w:hAnsi="Times New Roman"/>
          <w:sz w:val="24"/>
          <w:szCs w:val="24"/>
        </w:rPr>
        <w:t xml:space="preserve">1 раза в четверть. </w:t>
      </w:r>
      <w:r w:rsidRPr="006D59FE">
        <w:rPr>
          <w:rFonts w:ascii="Times New Roman" w:hAnsi="Times New Roman"/>
          <w:spacing w:val="-3"/>
          <w:sz w:val="24"/>
          <w:szCs w:val="24"/>
        </w:rPr>
        <w:t xml:space="preserve">Решение Управляющего совета  является правомочным, если на его заседании присутствовало более половины его </w:t>
      </w:r>
      <w:r w:rsidRPr="006D59FE">
        <w:rPr>
          <w:rFonts w:ascii="Times New Roman" w:hAnsi="Times New Roman"/>
          <w:sz w:val="24"/>
          <w:szCs w:val="24"/>
        </w:rPr>
        <w:t>состава.</w:t>
      </w:r>
      <w:r w:rsidRPr="006D59FE">
        <w:rPr>
          <w:rFonts w:ascii="Times New Roman" w:hAnsi="Times New Roman"/>
          <w:spacing w:val="-2"/>
          <w:sz w:val="24"/>
          <w:szCs w:val="24"/>
        </w:rPr>
        <w:t xml:space="preserve"> Члены Управляющего совета,  выполняют свои обязанности на общественных началах.</w:t>
      </w:r>
    </w:p>
    <w:p w:rsidR="007F60AA" w:rsidRPr="006D59FE" w:rsidRDefault="007F60AA" w:rsidP="00AF4B9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D59FE">
        <w:rPr>
          <w:rFonts w:ascii="Times New Roman" w:hAnsi="Times New Roman"/>
          <w:spacing w:val="-2"/>
          <w:sz w:val="24"/>
          <w:szCs w:val="24"/>
        </w:rPr>
        <w:t>К компетенции  Управляющего  совета  относятся:</w:t>
      </w:r>
    </w:p>
    <w:p w:rsidR="007F60AA" w:rsidRPr="006D59FE" w:rsidRDefault="007F60AA" w:rsidP="00AF4B9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D59FE">
        <w:rPr>
          <w:rFonts w:ascii="Times New Roman" w:hAnsi="Times New Roman"/>
          <w:spacing w:val="-1"/>
          <w:sz w:val="24"/>
          <w:szCs w:val="24"/>
        </w:rPr>
        <w:t xml:space="preserve">- разработка направлений и приоритетов развития </w:t>
      </w:r>
      <w:r w:rsidRPr="006D59FE">
        <w:rPr>
          <w:rFonts w:ascii="Times New Roman" w:hAnsi="Times New Roman"/>
          <w:sz w:val="24"/>
          <w:szCs w:val="24"/>
        </w:rPr>
        <w:t>Школы</w:t>
      </w:r>
      <w:r w:rsidRPr="006D59FE">
        <w:rPr>
          <w:rFonts w:ascii="Times New Roman" w:hAnsi="Times New Roman"/>
          <w:spacing w:val="-1"/>
          <w:sz w:val="24"/>
          <w:szCs w:val="24"/>
        </w:rPr>
        <w:t>;</w:t>
      </w:r>
    </w:p>
    <w:p w:rsidR="007F60AA" w:rsidRPr="006D59FE" w:rsidRDefault="007F60AA" w:rsidP="00AF4B93">
      <w:pPr>
        <w:tabs>
          <w:tab w:val="left" w:pos="12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D59FE">
        <w:rPr>
          <w:rFonts w:ascii="Times New Roman" w:hAnsi="Times New Roman"/>
          <w:sz w:val="24"/>
          <w:szCs w:val="24"/>
        </w:rPr>
        <w:t>- рассмотрение годового плана основных мероприятий Школы;</w:t>
      </w:r>
    </w:p>
    <w:p w:rsidR="007F60AA" w:rsidRPr="006D59FE" w:rsidRDefault="007F60AA" w:rsidP="00AF4B9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D59FE">
        <w:rPr>
          <w:rFonts w:ascii="Times New Roman" w:hAnsi="Times New Roman"/>
          <w:spacing w:val="-1"/>
          <w:sz w:val="24"/>
          <w:szCs w:val="24"/>
        </w:rPr>
        <w:t xml:space="preserve">- рассмотрение ежегодного публичного отчета </w:t>
      </w:r>
      <w:r w:rsidRPr="006D59FE">
        <w:rPr>
          <w:rFonts w:ascii="Times New Roman" w:hAnsi="Times New Roman"/>
          <w:sz w:val="24"/>
          <w:szCs w:val="24"/>
        </w:rPr>
        <w:t>Школы</w:t>
      </w:r>
      <w:r w:rsidRPr="006D59FE">
        <w:rPr>
          <w:rFonts w:ascii="Times New Roman" w:hAnsi="Times New Roman"/>
          <w:spacing w:val="-1"/>
          <w:sz w:val="24"/>
          <w:szCs w:val="24"/>
        </w:rPr>
        <w:t xml:space="preserve"> о своей деятельности;</w:t>
      </w:r>
    </w:p>
    <w:p w:rsidR="007F60AA" w:rsidRPr="006D59FE" w:rsidRDefault="007F60AA" w:rsidP="00AF4B9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D59FE">
        <w:rPr>
          <w:rFonts w:ascii="Times New Roman" w:hAnsi="Times New Roman"/>
          <w:spacing w:val="-1"/>
          <w:sz w:val="24"/>
          <w:szCs w:val="24"/>
        </w:rPr>
        <w:t>- контроль обеспечения прав  участников образовательного процесса</w:t>
      </w:r>
      <w:r w:rsidR="00F75080">
        <w:rPr>
          <w:rFonts w:ascii="Times New Roman" w:hAnsi="Times New Roman"/>
          <w:spacing w:val="-1"/>
          <w:sz w:val="24"/>
          <w:szCs w:val="24"/>
        </w:rPr>
        <w:t>;</w:t>
      </w:r>
    </w:p>
    <w:p w:rsidR="007F60AA" w:rsidRPr="006D59FE" w:rsidRDefault="007F60AA" w:rsidP="00AF4B9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D59FE">
        <w:rPr>
          <w:rFonts w:ascii="Times New Roman" w:hAnsi="Times New Roman"/>
          <w:spacing w:val="-4"/>
          <w:sz w:val="24"/>
          <w:szCs w:val="24"/>
        </w:rPr>
        <w:t xml:space="preserve">- созыв Общего собрания </w:t>
      </w:r>
      <w:r w:rsidR="00BE3A34">
        <w:rPr>
          <w:rFonts w:ascii="Times New Roman" w:hAnsi="Times New Roman"/>
          <w:spacing w:val="-4"/>
          <w:sz w:val="24"/>
          <w:szCs w:val="24"/>
        </w:rPr>
        <w:t>работников</w:t>
      </w:r>
      <w:r w:rsidRPr="006D59FE">
        <w:rPr>
          <w:rFonts w:ascii="Times New Roman" w:hAnsi="Times New Roman"/>
          <w:spacing w:val="-4"/>
          <w:sz w:val="24"/>
          <w:szCs w:val="24"/>
        </w:rPr>
        <w:t xml:space="preserve">; </w:t>
      </w:r>
    </w:p>
    <w:p w:rsidR="007F60AA" w:rsidRPr="006D59FE" w:rsidRDefault="007F60AA" w:rsidP="00AF4B9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</w:t>
      </w:r>
      <w:r w:rsidRPr="006D59FE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D59FE">
        <w:rPr>
          <w:rFonts w:ascii="Times New Roman" w:hAnsi="Times New Roman"/>
          <w:spacing w:val="-4"/>
          <w:sz w:val="24"/>
          <w:szCs w:val="24"/>
        </w:rPr>
        <w:t xml:space="preserve">определение </w:t>
      </w:r>
      <w:r w:rsidRPr="006D59FE">
        <w:rPr>
          <w:rFonts w:ascii="Times New Roman" w:hAnsi="Times New Roman"/>
          <w:sz w:val="24"/>
          <w:szCs w:val="24"/>
        </w:rPr>
        <w:t xml:space="preserve">порядка участия в управлении Школой органов </w:t>
      </w:r>
      <w:r>
        <w:rPr>
          <w:rFonts w:ascii="Times New Roman" w:hAnsi="Times New Roman"/>
          <w:sz w:val="24"/>
          <w:szCs w:val="24"/>
        </w:rPr>
        <w:t xml:space="preserve">коллегиального </w:t>
      </w:r>
      <w:r w:rsidRPr="006D59FE">
        <w:rPr>
          <w:rFonts w:ascii="Times New Roman" w:hAnsi="Times New Roman"/>
          <w:sz w:val="24"/>
          <w:szCs w:val="24"/>
        </w:rPr>
        <w:t>управления,  родителей, обучающихся, пед</w:t>
      </w:r>
      <w:r>
        <w:rPr>
          <w:rFonts w:ascii="Times New Roman" w:hAnsi="Times New Roman"/>
          <w:sz w:val="24"/>
          <w:szCs w:val="24"/>
        </w:rPr>
        <w:t>агогических и иных работников  У</w:t>
      </w:r>
      <w:r w:rsidRPr="006D59FE">
        <w:rPr>
          <w:rFonts w:ascii="Times New Roman" w:hAnsi="Times New Roman"/>
          <w:sz w:val="24"/>
          <w:szCs w:val="24"/>
        </w:rPr>
        <w:t>чреждения в соответствии с настоящим Уставом;</w:t>
      </w:r>
    </w:p>
    <w:p w:rsidR="00BE3A34" w:rsidRDefault="00AF4B93" w:rsidP="00AF4B9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F60AA" w:rsidRPr="006D59FE">
        <w:rPr>
          <w:rFonts w:ascii="Times New Roman" w:hAnsi="Times New Roman"/>
          <w:sz w:val="24"/>
          <w:szCs w:val="24"/>
        </w:rPr>
        <w:t>- внесение  предложений Учредителю по содержанию зданий и сооружений Школы и прилегающей к ним территории</w:t>
      </w:r>
      <w:r w:rsidR="00BE3A34">
        <w:rPr>
          <w:rFonts w:ascii="Times New Roman" w:hAnsi="Times New Roman"/>
          <w:sz w:val="24"/>
          <w:szCs w:val="24"/>
        </w:rPr>
        <w:t>;</w:t>
      </w:r>
    </w:p>
    <w:p w:rsidR="00395A3B" w:rsidRPr="00395A3B" w:rsidRDefault="00AF4B93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3A34">
        <w:rPr>
          <w:rFonts w:ascii="Times New Roman" w:hAnsi="Times New Roman"/>
          <w:sz w:val="24"/>
          <w:szCs w:val="24"/>
        </w:rPr>
        <w:t xml:space="preserve"> -  установление требований к одежде обучающихся.    </w:t>
      </w:r>
    </w:p>
    <w:p w:rsidR="00A77543" w:rsidRDefault="00DB7953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4AAE">
        <w:rPr>
          <w:rFonts w:ascii="Times New Roman" w:hAnsi="Times New Roman"/>
          <w:sz w:val="24"/>
          <w:szCs w:val="24"/>
        </w:rPr>
        <w:t xml:space="preserve">    </w:t>
      </w:r>
      <w:r w:rsidR="00287237">
        <w:rPr>
          <w:rFonts w:ascii="Times New Roman" w:hAnsi="Times New Roman"/>
          <w:sz w:val="24"/>
          <w:szCs w:val="24"/>
        </w:rPr>
        <w:t>4.10</w:t>
      </w:r>
      <w:r w:rsidR="00685869">
        <w:rPr>
          <w:rFonts w:ascii="Times New Roman" w:hAnsi="Times New Roman"/>
          <w:sz w:val="24"/>
          <w:szCs w:val="24"/>
        </w:rPr>
        <w:t>.</w:t>
      </w:r>
      <w:r w:rsidR="00A77543">
        <w:rPr>
          <w:rFonts w:ascii="Times New Roman" w:hAnsi="Times New Roman"/>
          <w:sz w:val="24"/>
          <w:szCs w:val="24"/>
        </w:rPr>
        <w:t xml:space="preserve"> Общее руководство образовательным процессом осуществляет постоянно </w:t>
      </w:r>
      <w:r w:rsidR="00A77543">
        <w:rPr>
          <w:rFonts w:ascii="Times New Roman" w:hAnsi="Times New Roman"/>
          <w:sz w:val="24"/>
          <w:szCs w:val="24"/>
        </w:rPr>
        <w:lastRenderedPageBreak/>
        <w:t>действующий педагогический совет. В его состав входят все педагогические работники. К своей деятельности педагогический совет может привлекать любых юридических и физических лиц.</w:t>
      </w:r>
    </w:p>
    <w:p w:rsidR="00F75080" w:rsidRDefault="00F7508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4.10.1. Заседания педагогического совета проводятся не реже одного раза в четверть.</w:t>
      </w:r>
    </w:p>
    <w:p w:rsidR="00F75080" w:rsidRDefault="00F7508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4.10.2. Решение педагогического совета является правомочным, если на его заседании присутствуют более половины его членов. Решения на заседаниях педагогического совета принимаются простым большинством голосов его членов, присутствующих на заседании. В случае равенства голосов решающим является голос директора Школы. В случае если директор не согласен с решением педагогического совета, он выносит вопрос на рассмотрение Учредителя.</w:t>
      </w:r>
    </w:p>
    <w:p w:rsidR="00F75080" w:rsidRDefault="00F7508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4.10.3. Решения педагогического совета, принятые в пределах его полномочий и введенные в действие приказом директора, являются обязательными для всех участников образовательных отношений.</w:t>
      </w:r>
    </w:p>
    <w:p w:rsidR="00F75080" w:rsidRDefault="00F7508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4.10.4. Председателем педагогического совета является директор (лицо, исполняющее его обязанности), который обязан приостановить выполнение решений совета или наложить вето на решения, противоречащие действующему законодательству, нормативным документам, настоящему Уставу и иным локальным нормативным актам. Порядок деятельности педагогического совета определяется Положением о педагогическом совете.</w:t>
      </w:r>
    </w:p>
    <w:p w:rsidR="00F75080" w:rsidRDefault="00F7508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К компетенции педагогического совета относятся:</w:t>
      </w:r>
    </w:p>
    <w:p w:rsidR="00F75080" w:rsidRDefault="00F75080" w:rsidP="00AF4B93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4.11.1.</w:t>
      </w:r>
      <w:r w:rsidR="00BE3A34">
        <w:rPr>
          <w:rFonts w:ascii="Times New Roman" w:hAnsi="Times New Roman"/>
          <w:sz w:val="24"/>
          <w:szCs w:val="24"/>
        </w:rPr>
        <w:t xml:space="preserve"> </w:t>
      </w:r>
      <w:r w:rsidRPr="002A2409">
        <w:rPr>
          <w:rFonts w:ascii="Times New Roman" w:hAnsi="Times New Roman"/>
          <w:kern w:val="24"/>
          <w:sz w:val="24"/>
          <w:szCs w:val="24"/>
        </w:rPr>
        <w:t xml:space="preserve">рассмотрение  основной образовательной программы, </w:t>
      </w:r>
      <w:r w:rsidR="00BE3A34">
        <w:rPr>
          <w:rFonts w:ascii="Times New Roman" w:hAnsi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kern w:val="24"/>
          <w:sz w:val="24"/>
          <w:szCs w:val="24"/>
        </w:rPr>
        <w:t>локальных актов</w:t>
      </w:r>
      <w:r w:rsidRPr="002A2409">
        <w:rPr>
          <w:rFonts w:ascii="Times New Roman" w:hAnsi="Times New Roman"/>
          <w:kern w:val="24"/>
          <w:sz w:val="24"/>
          <w:szCs w:val="24"/>
        </w:rPr>
        <w:t>;</w:t>
      </w:r>
    </w:p>
    <w:p w:rsidR="00F75080" w:rsidRPr="002A2409" w:rsidRDefault="00F75080" w:rsidP="00AF4B93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4.11.2.</w:t>
      </w:r>
      <w:r w:rsidRPr="002A2409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2A2409">
        <w:rPr>
          <w:rFonts w:ascii="Times New Roman" w:hAnsi="Times New Roman"/>
          <w:kern w:val="24"/>
          <w:sz w:val="24"/>
          <w:szCs w:val="24"/>
        </w:rPr>
        <w:t xml:space="preserve">принятие  решения о переводе, в том числе и условном, </w:t>
      </w:r>
      <w:proofErr w:type="gramStart"/>
      <w:r w:rsidRPr="002A2409">
        <w:rPr>
          <w:rFonts w:ascii="Times New Roman" w:hAnsi="Times New Roman"/>
          <w:kern w:val="24"/>
          <w:sz w:val="24"/>
          <w:szCs w:val="24"/>
        </w:rPr>
        <w:t>обучающихся</w:t>
      </w:r>
      <w:proofErr w:type="gramEnd"/>
      <w:r w:rsidRPr="002A2409"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2A2409">
        <w:rPr>
          <w:rFonts w:ascii="Times New Roman" w:hAnsi="Times New Roman"/>
          <w:sz w:val="24"/>
          <w:szCs w:val="24"/>
        </w:rPr>
        <w:t xml:space="preserve"> освоивших образовательную программу учебного года, </w:t>
      </w:r>
      <w:r w:rsidRPr="002A2409">
        <w:rPr>
          <w:rFonts w:ascii="Times New Roman" w:hAnsi="Times New Roman"/>
          <w:kern w:val="24"/>
          <w:sz w:val="24"/>
          <w:szCs w:val="24"/>
        </w:rPr>
        <w:t xml:space="preserve"> в следующий класс;</w:t>
      </w:r>
    </w:p>
    <w:p w:rsidR="00F75080" w:rsidRPr="002A2409" w:rsidRDefault="00F75080" w:rsidP="00AF4B93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4.11.3.</w:t>
      </w:r>
      <w:r w:rsidRPr="002A2409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2A2409">
        <w:rPr>
          <w:rFonts w:ascii="Times New Roman" w:hAnsi="Times New Roman"/>
          <w:kern w:val="24"/>
          <w:sz w:val="24"/>
          <w:szCs w:val="24"/>
        </w:rPr>
        <w:t xml:space="preserve">принятие  решения </w:t>
      </w:r>
      <w:r w:rsidRPr="002A2409">
        <w:rPr>
          <w:rFonts w:ascii="Times New Roman" w:hAnsi="Times New Roman"/>
          <w:sz w:val="24"/>
          <w:szCs w:val="24"/>
        </w:rPr>
        <w:t>об оставлении по усмотрению родителей (законных представителей) обучающихся не освоивших образовательной программы учебного года и имеющих академическую задолженность по двум и более предметам или условно переведенных в следующий класс и не ликвидировавших академической задолженности по одному предмету на повторный год о</w:t>
      </w:r>
      <w:r>
        <w:rPr>
          <w:rFonts w:ascii="Times New Roman" w:hAnsi="Times New Roman"/>
          <w:sz w:val="24"/>
          <w:szCs w:val="24"/>
        </w:rPr>
        <w:t>бучения;</w:t>
      </w:r>
    </w:p>
    <w:p w:rsidR="00F75080" w:rsidRDefault="00F75080" w:rsidP="00AF4B93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4.11.4. принятие решения о допуске обучающихся к государственной </w:t>
      </w:r>
      <w:r w:rsidR="00BE3A3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итоговой</w:t>
      </w:r>
      <w:r w:rsidR="00BE3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аттестации;</w:t>
      </w:r>
      <w:r w:rsidRPr="002A2409">
        <w:rPr>
          <w:rFonts w:ascii="Times New Roman" w:hAnsi="Times New Roman"/>
          <w:kern w:val="24"/>
          <w:sz w:val="28"/>
          <w:szCs w:val="28"/>
        </w:rPr>
        <w:t xml:space="preserve"> </w:t>
      </w:r>
      <w:r w:rsidR="00BE3A34">
        <w:rPr>
          <w:rFonts w:ascii="Times New Roman" w:hAnsi="Times New Roman"/>
          <w:kern w:val="24"/>
          <w:sz w:val="24"/>
          <w:szCs w:val="24"/>
        </w:rPr>
        <w:t>их выпуске из  У</w:t>
      </w:r>
      <w:r w:rsidRPr="002A2409">
        <w:rPr>
          <w:rFonts w:ascii="Times New Roman" w:hAnsi="Times New Roman"/>
          <w:kern w:val="24"/>
          <w:sz w:val="24"/>
          <w:szCs w:val="24"/>
        </w:rPr>
        <w:t>чреждения по результатам государственной (итоговой) аттестации и выдаче документа государственного образца об уровне образования;</w:t>
      </w:r>
    </w:p>
    <w:p w:rsidR="00F75080" w:rsidRPr="002A2409" w:rsidRDefault="00F75080" w:rsidP="00AF4B93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4.11.5.</w:t>
      </w:r>
      <w:r w:rsidRPr="002A2409">
        <w:rPr>
          <w:rFonts w:ascii="Times New Roman" w:hAnsi="Times New Roman"/>
          <w:sz w:val="28"/>
          <w:szCs w:val="28"/>
        </w:rPr>
        <w:t xml:space="preserve"> </w:t>
      </w:r>
      <w:r w:rsidRPr="002A2409">
        <w:rPr>
          <w:rFonts w:ascii="Times New Roman" w:hAnsi="Times New Roman"/>
          <w:sz w:val="24"/>
          <w:szCs w:val="24"/>
        </w:rPr>
        <w:t xml:space="preserve">принятие  решения о награждении выпускников  учреждения золотой или серебряной медалью,  </w:t>
      </w:r>
      <w:r w:rsidRPr="002A2409">
        <w:rPr>
          <w:rFonts w:ascii="Times New Roman" w:hAnsi="Times New Roman"/>
          <w:spacing w:val="-2"/>
          <w:sz w:val="24"/>
          <w:szCs w:val="24"/>
        </w:rPr>
        <w:t>похвальной грамотой «За особые успехи в изучении отдельных предметов»;</w:t>
      </w:r>
    </w:p>
    <w:p w:rsidR="00F75080" w:rsidRDefault="00F75080" w:rsidP="00AF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4.11.6.</w:t>
      </w:r>
      <w:r w:rsidRPr="002A2409">
        <w:rPr>
          <w:rFonts w:ascii="Times New Roman" w:hAnsi="Times New Roman"/>
          <w:sz w:val="28"/>
          <w:szCs w:val="28"/>
        </w:rPr>
        <w:t xml:space="preserve"> </w:t>
      </w:r>
      <w:r w:rsidRPr="002A2409">
        <w:rPr>
          <w:rFonts w:ascii="Times New Roman" w:hAnsi="Times New Roman"/>
          <w:sz w:val="24"/>
          <w:szCs w:val="24"/>
        </w:rPr>
        <w:t>принятие решения о выдаче с</w:t>
      </w:r>
      <w:r>
        <w:rPr>
          <w:rFonts w:ascii="Times New Roman" w:hAnsi="Times New Roman"/>
          <w:sz w:val="24"/>
          <w:szCs w:val="24"/>
        </w:rPr>
        <w:t>правки выпускникам, не прошедшим</w:t>
      </w:r>
      <w:r w:rsidRPr="002A2409">
        <w:rPr>
          <w:rFonts w:ascii="Times New Roman" w:hAnsi="Times New Roman"/>
          <w:sz w:val="24"/>
          <w:szCs w:val="24"/>
        </w:rPr>
        <w:t xml:space="preserve"> государственную     (итоговую) аттестацию;</w:t>
      </w:r>
    </w:p>
    <w:p w:rsidR="00F75080" w:rsidRDefault="00F75080" w:rsidP="00AF4B93">
      <w:pPr>
        <w:tabs>
          <w:tab w:val="left" w:pos="1276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4.11.7.</w:t>
      </w:r>
      <w:r w:rsidRPr="002A2409">
        <w:rPr>
          <w:rFonts w:ascii="Times New Roman" w:hAnsi="Times New Roman"/>
          <w:sz w:val="28"/>
          <w:szCs w:val="28"/>
        </w:rPr>
        <w:t xml:space="preserve"> </w:t>
      </w:r>
      <w:r w:rsidRPr="00D25EA7">
        <w:rPr>
          <w:rFonts w:ascii="Times New Roman" w:hAnsi="Times New Roman"/>
          <w:sz w:val="24"/>
          <w:szCs w:val="24"/>
        </w:rPr>
        <w:t xml:space="preserve">определение состава экзаменационных комиссий, конфликтных комиссий  и сроков проведения </w:t>
      </w:r>
      <w:r w:rsidR="00BE3A34">
        <w:rPr>
          <w:rFonts w:ascii="Times New Roman" w:hAnsi="Times New Roman"/>
          <w:sz w:val="24"/>
          <w:szCs w:val="24"/>
        </w:rPr>
        <w:t xml:space="preserve">промежуточной </w:t>
      </w:r>
      <w:r w:rsidRPr="00D25EA7">
        <w:rPr>
          <w:rFonts w:ascii="Times New Roman" w:hAnsi="Times New Roman"/>
          <w:sz w:val="24"/>
          <w:szCs w:val="24"/>
        </w:rPr>
        <w:t xml:space="preserve"> аттестации в 5-8 и 10-х классах;</w:t>
      </w:r>
    </w:p>
    <w:p w:rsidR="00F75080" w:rsidRPr="00D25EA7" w:rsidRDefault="00F75080" w:rsidP="00AF4B93">
      <w:pPr>
        <w:tabs>
          <w:tab w:val="left" w:pos="1276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4.11.8.</w:t>
      </w:r>
      <w:r w:rsidRPr="00D25EA7">
        <w:rPr>
          <w:rFonts w:ascii="Times New Roman" w:hAnsi="Times New Roman"/>
          <w:sz w:val="28"/>
          <w:szCs w:val="28"/>
        </w:rPr>
        <w:t xml:space="preserve"> </w:t>
      </w:r>
      <w:r w:rsidRPr="00D25EA7">
        <w:rPr>
          <w:rFonts w:ascii="Times New Roman" w:hAnsi="Times New Roman"/>
          <w:sz w:val="24"/>
          <w:szCs w:val="24"/>
        </w:rPr>
        <w:t xml:space="preserve">представление педагогических и других работников к различным </w:t>
      </w:r>
      <w:r>
        <w:rPr>
          <w:rFonts w:ascii="Times New Roman" w:hAnsi="Times New Roman"/>
          <w:sz w:val="24"/>
          <w:szCs w:val="24"/>
        </w:rPr>
        <w:t>видам поощрений;</w:t>
      </w:r>
    </w:p>
    <w:p w:rsidR="00F75080" w:rsidRDefault="00C74AAE" w:rsidP="00AF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4.11.9</w:t>
      </w:r>
      <w:r w:rsidR="00F75080">
        <w:rPr>
          <w:rFonts w:ascii="Times New Roman" w:hAnsi="Times New Roman"/>
          <w:sz w:val="24"/>
          <w:szCs w:val="24"/>
        </w:rPr>
        <w:t>.</w:t>
      </w:r>
      <w:r w:rsidR="00F75080" w:rsidRPr="00D25EA7">
        <w:rPr>
          <w:rFonts w:ascii="Times New Roman" w:hAnsi="Times New Roman"/>
          <w:sz w:val="28"/>
          <w:szCs w:val="28"/>
        </w:rPr>
        <w:t xml:space="preserve"> </w:t>
      </w:r>
      <w:r w:rsidR="00F75080" w:rsidRPr="00D25EA7">
        <w:rPr>
          <w:rFonts w:ascii="Times New Roman" w:hAnsi="Times New Roman"/>
          <w:sz w:val="24"/>
          <w:szCs w:val="24"/>
        </w:rPr>
        <w:t>обсуждение вопросов, касающихся   качества образования, оценки уровня и качества учебных достижений обучающихся, состояния учебной, воспитательной и методической работы;</w:t>
      </w:r>
    </w:p>
    <w:p w:rsidR="00F75080" w:rsidRPr="00D25EA7" w:rsidRDefault="00C74AAE" w:rsidP="00AF4B93">
      <w:pPr>
        <w:tabs>
          <w:tab w:val="left" w:pos="3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4.11.10</w:t>
      </w:r>
      <w:r w:rsidR="00F75080">
        <w:rPr>
          <w:rFonts w:ascii="Times New Roman" w:hAnsi="Times New Roman"/>
          <w:sz w:val="24"/>
          <w:szCs w:val="24"/>
        </w:rPr>
        <w:t>.</w:t>
      </w:r>
      <w:r w:rsidR="00F75080" w:rsidRPr="00D25EA7">
        <w:rPr>
          <w:rFonts w:ascii="Times New Roman" w:hAnsi="Times New Roman"/>
          <w:sz w:val="28"/>
          <w:szCs w:val="28"/>
        </w:rPr>
        <w:t xml:space="preserve"> </w:t>
      </w:r>
      <w:r w:rsidR="00F75080" w:rsidRPr="00D25EA7">
        <w:rPr>
          <w:rFonts w:ascii="Times New Roman" w:hAnsi="Times New Roman"/>
          <w:sz w:val="24"/>
          <w:szCs w:val="24"/>
        </w:rPr>
        <w:t xml:space="preserve">обсуждение и принятие </w:t>
      </w:r>
      <w:r w:rsidR="00647AE3">
        <w:rPr>
          <w:rFonts w:ascii="Times New Roman" w:hAnsi="Times New Roman"/>
          <w:sz w:val="24"/>
          <w:szCs w:val="24"/>
        </w:rPr>
        <w:t xml:space="preserve"> </w:t>
      </w:r>
      <w:r w:rsidR="00F75080" w:rsidRPr="00D25EA7">
        <w:rPr>
          <w:rFonts w:ascii="Times New Roman" w:hAnsi="Times New Roman"/>
          <w:sz w:val="24"/>
          <w:szCs w:val="24"/>
        </w:rPr>
        <w:t xml:space="preserve">учебных планов на учебный год; </w:t>
      </w:r>
    </w:p>
    <w:p w:rsidR="00F75080" w:rsidRDefault="00C74AAE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4.11.11</w:t>
      </w:r>
      <w:r w:rsidR="00F75080">
        <w:rPr>
          <w:rFonts w:ascii="Times New Roman" w:hAnsi="Times New Roman"/>
          <w:sz w:val="24"/>
          <w:szCs w:val="24"/>
        </w:rPr>
        <w:t>.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F75080" w:rsidRDefault="00C74AAE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4.11.12</w:t>
      </w:r>
      <w:r w:rsidR="00F75080">
        <w:rPr>
          <w:rFonts w:ascii="Times New Roman" w:hAnsi="Times New Roman"/>
          <w:sz w:val="24"/>
          <w:szCs w:val="24"/>
        </w:rPr>
        <w:t xml:space="preserve">. формирование требований к библиотечному фонду по всем входящим в </w:t>
      </w:r>
      <w:r w:rsidR="00F75080">
        <w:rPr>
          <w:rFonts w:ascii="Times New Roman" w:hAnsi="Times New Roman"/>
          <w:sz w:val="24"/>
          <w:szCs w:val="24"/>
        </w:rPr>
        <w:lastRenderedPageBreak/>
        <w:t>реализуемые основные образовательные программы учебным предметам, курсам, дисциплинам (модулям);</w:t>
      </w:r>
    </w:p>
    <w:p w:rsidR="00F75080" w:rsidRDefault="00F75080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="00C74AAE">
        <w:rPr>
          <w:rFonts w:ascii="Times New Roman" w:hAnsi="Times New Roman"/>
          <w:sz w:val="24"/>
          <w:szCs w:val="24"/>
        </w:rPr>
        <w:t>.11.13</w:t>
      </w:r>
      <w:r>
        <w:rPr>
          <w:rFonts w:ascii="Times New Roman" w:hAnsi="Times New Roman"/>
          <w:sz w:val="24"/>
          <w:szCs w:val="24"/>
        </w:rPr>
        <w:t>. организация текущего контроля успеваемости и промежуточной аттестации учащихся, установление их форм, пери</w:t>
      </w:r>
      <w:r w:rsidR="00647AE3">
        <w:rPr>
          <w:rFonts w:ascii="Times New Roman" w:hAnsi="Times New Roman"/>
          <w:sz w:val="24"/>
          <w:szCs w:val="24"/>
        </w:rPr>
        <w:t>одичности и порядка проведения;</w:t>
      </w:r>
    </w:p>
    <w:p w:rsidR="00F75080" w:rsidRDefault="00F75080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74AAE">
        <w:rPr>
          <w:rFonts w:ascii="Times New Roman" w:hAnsi="Times New Roman"/>
          <w:sz w:val="24"/>
          <w:szCs w:val="24"/>
        </w:rPr>
        <w:t xml:space="preserve">  4.11.14</w:t>
      </w:r>
      <w:r>
        <w:rPr>
          <w:rFonts w:ascii="Times New Roman" w:hAnsi="Times New Roman"/>
          <w:sz w:val="24"/>
          <w:szCs w:val="24"/>
        </w:rPr>
        <w:t>.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F75080" w:rsidRDefault="00C74AAE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4.11.15</w:t>
      </w:r>
      <w:r w:rsidR="00F750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750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75080">
        <w:rPr>
          <w:rFonts w:ascii="Times New Roman" w:hAnsi="Times New Roman"/>
          <w:sz w:val="24"/>
          <w:szCs w:val="24"/>
        </w:rPr>
        <w:t xml:space="preserve"> реализацией своих решений.</w:t>
      </w:r>
    </w:p>
    <w:p w:rsidR="00AF4B93" w:rsidRDefault="00AF4B93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543" w:rsidRDefault="00C74AAE" w:rsidP="00AF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5. ЭКОНОМИКА ШКОЛЫ</w:t>
      </w:r>
    </w:p>
    <w:p w:rsidR="00AF4B93" w:rsidRDefault="00AF4B93" w:rsidP="00AF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7543" w:rsidRDefault="00A77543" w:rsidP="00A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Все имущество Школы, закрепленное за ней на праве оперативного управления</w:t>
      </w:r>
      <w:r w:rsidR="009D6E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принадлежит Собственнику </w:t>
      </w:r>
      <w:r w:rsidR="009D6E4C">
        <w:rPr>
          <w:rFonts w:ascii="Times New Roman" w:hAnsi="Times New Roman"/>
          <w:sz w:val="24"/>
          <w:szCs w:val="24"/>
        </w:rPr>
        <w:t>имущества.</w:t>
      </w:r>
      <w:r w:rsidR="00142468" w:rsidRPr="00142468">
        <w:rPr>
          <w:rFonts w:ascii="Times New Roman" w:hAnsi="Times New Roman"/>
          <w:sz w:val="28"/>
          <w:szCs w:val="28"/>
        </w:rPr>
        <w:t xml:space="preserve"> </w:t>
      </w:r>
      <w:r w:rsidR="00142468" w:rsidRPr="00142468">
        <w:rPr>
          <w:rFonts w:ascii="Times New Roman" w:hAnsi="Times New Roman"/>
          <w:sz w:val="24"/>
          <w:szCs w:val="24"/>
        </w:rPr>
        <w:t xml:space="preserve">Собственником имущества </w:t>
      </w:r>
      <w:r w:rsidR="00142468">
        <w:rPr>
          <w:rFonts w:ascii="Times New Roman" w:hAnsi="Times New Roman"/>
          <w:sz w:val="24"/>
          <w:szCs w:val="24"/>
        </w:rPr>
        <w:t>Школы</w:t>
      </w:r>
      <w:r w:rsidR="00142468" w:rsidRPr="00142468">
        <w:rPr>
          <w:rFonts w:ascii="Times New Roman" w:hAnsi="Times New Roman"/>
          <w:sz w:val="24"/>
          <w:szCs w:val="24"/>
        </w:rPr>
        <w:t xml:space="preserve"> является </w:t>
      </w:r>
      <w:r w:rsidR="00BA5C5D">
        <w:rPr>
          <w:rFonts w:ascii="Times New Roman" w:hAnsi="Times New Roman"/>
          <w:sz w:val="24"/>
          <w:szCs w:val="24"/>
        </w:rPr>
        <w:t>муниципальное образование «</w:t>
      </w:r>
      <w:r w:rsidR="00142468" w:rsidRPr="00142468">
        <w:rPr>
          <w:rFonts w:ascii="Times New Roman" w:hAnsi="Times New Roman"/>
          <w:sz w:val="24"/>
          <w:szCs w:val="24"/>
        </w:rPr>
        <w:t>Морозовский район</w:t>
      </w:r>
      <w:r w:rsidR="00BA5C5D">
        <w:rPr>
          <w:rFonts w:ascii="Times New Roman" w:hAnsi="Times New Roman"/>
          <w:sz w:val="24"/>
          <w:szCs w:val="24"/>
        </w:rPr>
        <w:t>»</w:t>
      </w:r>
      <w:r w:rsidR="00142468" w:rsidRPr="00142468">
        <w:rPr>
          <w:rFonts w:ascii="Times New Roman" w:hAnsi="Times New Roman"/>
          <w:sz w:val="24"/>
          <w:szCs w:val="24"/>
        </w:rPr>
        <w:t>.</w:t>
      </w:r>
    </w:p>
    <w:p w:rsidR="00142468" w:rsidRDefault="00142468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77543">
        <w:rPr>
          <w:rFonts w:ascii="Times New Roman" w:hAnsi="Times New Roman"/>
          <w:sz w:val="24"/>
          <w:szCs w:val="24"/>
        </w:rPr>
        <w:t xml:space="preserve">Земельный участок, необходимый для выполнения Школой своих уставных задач, </w:t>
      </w:r>
      <w:r w:rsidR="001F744A">
        <w:rPr>
          <w:rFonts w:ascii="Times New Roman" w:hAnsi="Times New Roman"/>
          <w:sz w:val="24"/>
          <w:szCs w:val="24"/>
        </w:rPr>
        <w:t>предоставляется ей на праве постоянного (бессрочного) пользования.</w:t>
      </w:r>
    </w:p>
    <w:p w:rsidR="00720CC7" w:rsidRPr="00720CC7" w:rsidRDefault="00720CC7" w:rsidP="00AF4B93">
      <w:pPr>
        <w:pStyle w:val="u"/>
      </w:pPr>
      <w:r>
        <w:t xml:space="preserve">  </w:t>
      </w:r>
      <w:r w:rsidR="00A77543">
        <w:t xml:space="preserve">5.2. </w:t>
      </w:r>
      <w:proofErr w:type="gramStart"/>
      <w:r>
        <w:t xml:space="preserve">Школа </w:t>
      </w:r>
      <w:r w:rsidRPr="00720CC7">
        <w:t xml:space="preserve">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t xml:space="preserve">Школой </w:t>
      </w:r>
      <w:r w:rsidRPr="00720CC7">
        <w:t xml:space="preserve"> собственником этого имущества или приобретенного </w:t>
      </w:r>
      <w:r>
        <w:t xml:space="preserve">Школой </w:t>
      </w:r>
      <w:r w:rsidRPr="00720CC7">
        <w:t xml:space="preserve"> за счет средств, выделенных собственником его имущества, а также недвижимого имущества независимо от того, по каким основаниям оно поступило</w:t>
      </w:r>
      <w:proofErr w:type="gramEnd"/>
      <w:r w:rsidRPr="00720CC7">
        <w:t xml:space="preserve"> в оперативное управление </w:t>
      </w:r>
      <w:r>
        <w:t xml:space="preserve">Школы </w:t>
      </w:r>
      <w:r w:rsidRPr="00720CC7">
        <w:t xml:space="preserve"> и за </w:t>
      </w:r>
      <w:proofErr w:type="gramStart"/>
      <w:r w:rsidRPr="00720CC7">
        <w:t>счет</w:t>
      </w:r>
      <w:proofErr w:type="gramEnd"/>
      <w:r w:rsidRPr="00720CC7">
        <w:t xml:space="preserve"> каких средств оно приобретено.</w:t>
      </w:r>
    </w:p>
    <w:p w:rsidR="00720CC7" w:rsidRPr="00720CC7" w:rsidRDefault="00720CC7" w:rsidP="00AF4B93">
      <w:pPr>
        <w:pStyle w:val="u"/>
      </w:pPr>
      <w:r w:rsidRPr="00720CC7">
        <w:t xml:space="preserve">По обязательствам </w:t>
      </w:r>
      <w:r>
        <w:t>Школы</w:t>
      </w:r>
      <w:r w:rsidRPr="00720CC7">
        <w:t xml:space="preserve">, связанным с причинением вреда гражданам, при недостаточности имущества </w:t>
      </w:r>
      <w:r>
        <w:t>Школы</w:t>
      </w:r>
      <w:r w:rsidRPr="00720CC7">
        <w:t xml:space="preserve">, на которое может быть обращено взыскание, субсидиарную ответственность несет собственник имущества </w:t>
      </w:r>
      <w:r>
        <w:t>Школы</w:t>
      </w:r>
      <w:r w:rsidRPr="00720CC7">
        <w:t>.</w:t>
      </w:r>
    </w:p>
    <w:p w:rsidR="00F62BA2" w:rsidRPr="00F62BA2" w:rsidRDefault="00720CC7" w:rsidP="00A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543">
        <w:rPr>
          <w:rFonts w:ascii="Times New Roman" w:hAnsi="Times New Roman"/>
          <w:sz w:val="24"/>
          <w:szCs w:val="24"/>
        </w:rPr>
        <w:t xml:space="preserve">5.3. </w:t>
      </w:r>
      <w:r w:rsidR="00F62BA2" w:rsidRPr="00F62BA2">
        <w:rPr>
          <w:rFonts w:ascii="Times New Roman" w:hAnsi="Times New Roman"/>
          <w:sz w:val="24"/>
          <w:szCs w:val="24"/>
          <w:lang w:eastAsia="en-US"/>
        </w:rPr>
        <w:t xml:space="preserve">Финансовое обеспечение деятельности </w:t>
      </w:r>
      <w:r w:rsidR="00F62BA2">
        <w:rPr>
          <w:rFonts w:ascii="Times New Roman" w:hAnsi="Times New Roman"/>
          <w:sz w:val="24"/>
          <w:szCs w:val="24"/>
          <w:lang w:eastAsia="en-US"/>
        </w:rPr>
        <w:t>Школы</w:t>
      </w:r>
      <w:r w:rsidR="00F62BA2" w:rsidRPr="00F62BA2">
        <w:rPr>
          <w:rFonts w:ascii="Times New Roman" w:hAnsi="Times New Roman"/>
          <w:sz w:val="24"/>
          <w:szCs w:val="24"/>
          <w:lang w:eastAsia="en-US"/>
        </w:rPr>
        <w:t xml:space="preserve"> осуществляется в соответствии с законодательством Российской Федерации и Ростовской области. Финансовое обеспечение реализации основной образовательной программы </w:t>
      </w:r>
      <w:r w:rsidR="00F62BA2">
        <w:rPr>
          <w:rFonts w:ascii="Times New Roman" w:hAnsi="Times New Roman"/>
          <w:sz w:val="24"/>
          <w:szCs w:val="24"/>
          <w:lang w:eastAsia="en-US"/>
        </w:rPr>
        <w:t>Школы</w:t>
      </w:r>
      <w:r w:rsidR="00F62BA2" w:rsidRPr="00F62BA2">
        <w:rPr>
          <w:rFonts w:ascii="Times New Roman" w:hAnsi="Times New Roman"/>
          <w:sz w:val="24"/>
          <w:szCs w:val="24"/>
          <w:lang w:eastAsia="en-US"/>
        </w:rPr>
        <w:t xml:space="preserve"> осуществляется исходя </w:t>
      </w:r>
      <w:proofErr w:type="gramStart"/>
      <w:r w:rsidR="00F62BA2" w:rsidRPr="00F62BA2">
        <w:rPr>
          <w:rFonts w:ascii="Times New Roman" w:hAnsi="Times New Roman"/>
          <w:sz w:val="24"/>
          <w:szCs w:val="24"/>
          <w:lang w:eastAsia="en-US"/>
        </w:rPr>
        <w:t>из расходных обязательств на основе муниципального задания Учредителя по оказанию муниципальных образовательных услуг в соответствии с требованиями</w:t>
      </w:r>
      <w:proofErr w:type="gramEnd"/>
      <w:r w:rsidR="00F62BA2" w:rsidRPr="00F62BA2">
        <w:rPr>
          <w:rFonts w:ascii="Times New Roman" w:hAnsi="Times New Roman"/>
          <w:sz w:val="24"/>
          <w:szCs w:val="24"/>
          <w:lang w:eastAsia="en-US"/>
        </w:rPr>
        <w:t xml:space="preserve"> федерального государственного образовательного стандарта.</w:t>
      </w:r>
    </w:p>
    <w:p w:rsidR="00F62BA2" w:rsidRPr="009F4FEC" w:rsidRDefault="00F62BA2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7543">
        <w:rPr>
          <w:rFonts w:ascii="Times New Roman" w:hAnsi="Times New Roman"/>
          <w:sz w:val="24"/>
          <w:szCs w:val="24"/>
        </w:rPr>
        <w:t>Школа осуществляет операции с поступающими ему в соответствии с законодательством РФ средствами через лицевые счета, открываемые в территориальном органе Федерального казначейства или финансовом органе субъекта РФ (муниципального образования) в порядке, установленном законодательством РФ (за исключением случаев, уста</w:t>
      </w:r>
      <w:r w:rsidR="00F75080">
        <w:rPr>
          <w:rFonts w:ascii="Times New Roman" w:hAnsi="Times New Roman"/>
          <w:sz w:val="24"/>
          <w:szCs w:val="24"/>
        </w:rPr>
        <w:t xml:space="preserve">новленных федеральным </w:t>
      </w:r>
      <w:r w:rsidR="00F75080" w:rsidRPr="009F4FEC">
        <w:rPr>
          <w:rFonts w:ascii="Times New Roman" w:hAnsi="Times New Roman"/>
          <w:sz w:val="24"/>
          <w:szCs w:val="24"/>
        </w:rPr>
        <w:t>законом).</w:t>
      </w:r>
      <w:proofErr w:type="gramEnd"/>
    </w:p>
    <w:p w:rsidR="005A77CB" w:rsidRPr="009F4FEC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9F4FEC">
        <w:rPr>
          <w:rFonts w:ascii="Times New Roman" w:hAnsi="Times New Roman"/>
          <w:sz w:val="24"/>
          <w:szCs w:val="24"/>
        </w:rPr>
        <w:t xml:space="preserve">5.4. </w:t>
      </w:r>
      <w:r w:rsidR="009F2132" w:rsidRPr="009F4FEC">
        <w:rPr>
          <w:rFonts w:ascii="Times New Roman" w:hAnsi="Times New Roman"/>
          <w:sz w:val="24"/>
          <w:szCs w:val="24"/>
        </w:rPr>
        <w:t xml:space="preserve">Школа без согласия собственника не вправе распоряжаться особо ценным движимым имуществом, закрепленным за ней собственником или приобретенным Школой  за счет средств, выделенных ей собственником на приобретение такого имущества, а также недвижимым имуществом. Остальным находящимся на праве оперативного управления имуществом </w:t>
      </w:r>
      <w:r w:rsidR="005A77CB" w:rsidRPr="009F4FEC">
        <w:rPr>
          <w:rFonts w:ascii="Times New Roman" w:hAnsi="Times New Roman"/>
          <w:sz w:val="24"/>
          <w:szCs w:val="24"/>
        </w:rPr>
        <w:t>Школа</w:t>
      </w:r>
      <w:r w:rsidR="009F2132" w:rsidRPr="009F4FEC">
        <w:rPr>
          <w:rFonts w:ascii="Times New Roman" w:hAnsi="Times New Roman"/>
          <w:sz w:val="24"/>
          <w:szCs w:val="24"/>
        </w:rPr>
        <w:t xml:space="preserve"> вправе распоряжаться самостоятельно, если иное не предусмотрено Федеральным законом. </w:t>
      </w:r>
      <w:r w:rsidR="005A77CB" w:rsidRPr="009F4FEC">
        <w:rPr>
          <w:rFonts w:ascii="Times New Roman" w:hAnsi="Times New Roman"/>
          <w:sz w:val="24"/>
          <w:szCs w:val="24"/>
        </w:rPr>
        <w:t>Школа</w:t>
      </w:r>
      <w:r w:rsidR="009F2132" w:rsidRPr="009F4F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132" w:rsidRPr="009F4FEC">
        <w:rPr>
          <w:rFonts w:ascii="Times New Roman" w:hAnsi="Times New Roman"/>
          <w:color w:val="000000"/>
          <w:sz w:val="24"/>
          <w:szCs w:val="24"/>
        </w:rPr>
        <w:t xml:space="preserve">вправе осуществлять приносящую доходы деятельность лишь постольку, поскольку это служит достижению целей, ради которых она создана, и соответствующую этим целям, при условии, что такая деятельность указана в 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</w:t>
      </w:r>
      <w:r w:rsidR="005A77CB" w:rsidRPr="009F4FEC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9F2132" w:rsidRPr="009F4FEC">
        <w:rPr>
          <w:rFonts w:ascii="Times New Roman" w:hAnsi="Times New Roman"/>
          <w:color w:val="000000"/>
          <w:sz w:val="28"/>
          <w:szCs w:val="28"/>
        </w:rPr>
        <w:t>.</w:t>
      </w:r>
    </w:p>
    <w:p w:rsidR="00A77543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A77CB">
        <w:rPr>
          <w:rFonts w:ascii="Times New Roman" w:hAnsi="Times New Roman"/>
          <w:sz w:val="24"/>
          <w:szCs w:val="24"/>
        </w:rPr>
        <w:t xml:space="preserve">5.5. Под особо ценным движимым имуществом понимается движимое имущество, без которого осуществление Школой своей уставной деятельности будет </w:t>
      </w:r>
      <w:proofErr w:type="gramStart"/>
      <w:r w:rsidRPr="005A77CB">
        <w:rPr>
          <w:rFonts w:ascii="Times New Roman" w:hAnsi="Times New Roman"/>
          <w:sz w:val="24"/>
          <w:szCs w:val="24"/>
        </w:rPr>
        <w:t>существенно затруднено</w:t>
      </w:r>
      <w:proofErr w:type="gramEnd"/>
      <w:r w:rsidRPr="005A77CB">
        <w:rPr>
          <w:rFonts w:ascii="Times New Roman" w:hAnsi="Times New Roman"/>
          <w:sz w:val="24"/>
          <w:szCs w:val="24"/>
        </w:rPr>
        <w:t xml:space="preserve">. </w:t>
      </w:r>
      <w:r w:rsidRPr="005A77CB">
        <w:rPr>
          <w:rFonts w:ascii="Times New Roman" w:hAnsi="Times New Roman"/>
          <w:sz w:val="24"/>
          <w:szCs w:val="24"/>
        </w:rPr>
        <w:lastRenderedPageBreak/>
        <w:t>Порядок отнесения имущества к категории особо ценного движимого имущества устанавливается Правительством РФ. Виды такого имущества могут определяться в порядке, устан</w:t>
      </w:r>
      <w:r w:rsidR="00587223" w:rsidRPr="005A77CB">
        <w:rPr>
          <w:rFonts w:ascii="Times New Roman" w:hAnsi="Times New Roman"/>
          <w:sz w:val="24"/>
          <w:szCs w:val="24"/>
        </w:rPr>
        <w:t xml:space="preserve">овленном </w:t>
      </w:r>
      <w:r w:rsidR="006C5F9D">
        <w:rPr>
          <w:rFonts w:ascii="Times New Roman" w:hAnsi="Times New Roman"/>
          <w:sz w:val="24"/>
          <w:szCs w:val="24"/>
        </w:rPr>
        <w:t xml:space="preserve"> органом местного самоуправления</w:t>
      </w:r>
      <w:r w:rsidR="00587223" w:rsidRPr="005A77CB">
        <w:rPr>
          <w:rFonts w:ascii="Times New Roman" w:hAnsi="Times New Roman"/>
          <w:sz w:val="24"/>
          <w:szCs w:val="24"/>
        </w:rPr>
        <w:t>.</w:t>
      </w:r>
    </w:p>
    <w:p w:rsidR="00783062" w:rsidRDefault="00783062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8306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783062">
        <w:rPr>
          <w:rFonts w:ascii="Times New Roman" w:hAnsi="Times New Roman"/>
          <w:sz w:val="24"/>
          <w:szCs w:val="24"/>
        </w:rPr>
        <w:t>. Перечни особо ценного движимого имущества определяются соответствующими органами, осуществляющими ф</w:t>
      </w:r>
      <w:r w:rsidR="00FF6056">
        <w:rPr>
          <w:rFonts w:ascii="Times New Roman" w:hAnsi="Times New Roman"/>
          <w:sz w:val="24"/>
          <w:szCs w:val="24"/>
        </w:rPr>
        <w:t>ункции и полномочия У</w:t>
      </w:r>
      <w:r>
        <w:rPr>
          <w:rFonts w:ascii="Times New Roman" w:hAnsi="Times New Roman"/>
          <w:sz w:val="24"/>
          <w:szCs w:val="24"/>
        </w:rPr>
        <w:t>чредителя.</w:t>
      </w:r>
    </w:p>
    <w:p w:rsidR="007961D5" w:rsidRPr="007961D5" w:rsidRDefault="00AF4B93" w:rsidP="00AF4B93">
      <w:pPr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83062">
        <w:rPr>
          <w:rFonts w:ascii="Times New Roman" w:hAnsi="Times New Roman"/>
          <w:sz w:val="24"/>
          <w:szCs w:val="24"/>
        </w:rPr>
        <w:t xml:space="preserve"> 5.7</w:t>
      </w:r>
      <w:r w:rsidR="00783062" w:rsidRPr="00783062">
        <w:rPr>
          <w:rFonts w:ascii="Times New Roman" w:hAnsi="Times New Roman"/>
          <w:sz w:val="24"/>
          <w:szCs w:val="24"/>
        </w:rPr>
        <w:t>.</w:t>
      </w:r>
      <w:r w:rsidR="00783062">
        <w:rPr>
          <w:rFonts w:ascii="Times New Roman" w:hAnsi="Times New Roman"/>
          <w:sz w:val="24"/>
          <w:szCs w:val="24"/>
        </w:rPr>
        <w:t xml:space="preserve">    </w:t>
      </w:r>
      <w:r w:rsidR="00783062" w:rsidRPr="00783062">
        <w:rPr>
          <w:rFonts w:ascii="Times New Roman" w:hAnsi="Times New Roman"/>
          <w:sz w:val="24"/>
          <w:szCs w:val="24"/>
        </w:rPr>
        <w:t>Крупная сделка может быть совершена Школой</w:t>
      </w:r>
      <w:r w:rsidR="00783062">
        <w:rPr>
          <w:rFonts w:ascii="Times New Roman" w:hAnsi="Times New Roman"/>
          <w:sz w:val="24"/>
          <w:szCs w:val="24"/>
        </w:rPr>
        <w:t xml:space="preserve"> только </w:t>
      </w:r>
      <w:r w:rsidR="00783062" w:rsidRPr="00783062">
        <w:rPr>
          <w:rFonts w:ascii="Times New Roman" w:hAnsi="Times New Roman"/>
          <w:sz w:val="24"/>
          <w:szCs w:val="24"/>
        </w:rPr>
        <w:t> с предварительног</w:t>
      </w:r>
      <w:r>
        <w:rPr>
          <w:rFonts w:ascii="Times New Roman" w:hAnsi="Times New Roman"/>
          <w:sz w:val="24"/>
          <w:szCs w:val="24"/>
        </w:rPr>
        <w:t>о согласия Учредителя.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783062" w:rsidRPr="00783062">
        <w:rPr>
          <w:rFonts w:ascii="Times New Roman" w:hAnsi="Times New Roman"/>
          <w:sz w:val="24"/>
          <w:szCs w:val="24"/>
        </w:rPr>
        <w:t xml:space="preserve"> 5.</w:t>
      </w:r>
      <w:r w:rsidR="00783062">
        <w:rPr>
          <w:rFonts w:ascii="Times New Roman" w:hAnsi="Times New Roman"/>
          <w:sz w:val="24"/>
          <w:szCs w:val="24"/>
        </w:rPr>
        <w:t>8</w:t>
      </w:r>
      <w:r w:rsidR="00783062" w:rsidRPr="007961D5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="007961D5">
        <w:rPr>
          <w:rFonts w:ascii="Times New Roman" w:hAnsi="Times New Roman"/>
          <w:sz w:val="24"/>
          <w:szCs w:val="24"/>
        </w:rPr>
        <w:t>К</w:t>
      </w:r>
      <w:r w:rsidR="007961D5" w:rsidRPr="007961D5">
        <w:rPr>
          <w:rFonts w:ascii="Times New Roman" w:hAnsi="Times New Roman"/>
          <w:sz w:val="24"/>
          <w:szCs w:val="24"/>
        </w:rPr>
        <w:t>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</w:t>
      </w:r>
      <w:r w:rsidR="00FF6056">
        <w:rPr>
          <w:rFonts w:ascii="Times New Roman" w:hAnsi="Times New Roman"/>
          <w:sz w:val="24"/>
          <w:szCs w:val="24"/>
        </w:rPr>
        <w:t>й стоимости активов бюджетного У</w:t>
      </w:r>
      <w:r w:rsidR="007961D5" w:rsidRPr="007961D5">
        <w:rPr>
          <w:rFonts w:ascii="Times New Roman" w:hAnsi="Times New Roman"/>
          <w:sz w:val="24"/>
          <w:szCs w:val="24"/>
        </w:rPr>
        <w:t>чреждения, определяемой по</w:t>
      </w:r>
      <w:proofErr w:type="gramEnd"/>
      <w:r w:rsidR="007961D5" w:rsidRPr="007961D5">
        <w:rPr>
          <w:rFonts w:ascii="Times New Roman" w:hAnsi="Times New Roman"/>
          <w:sz w:val="24"/>
          <w:szCs w:val="24"/>
        </w:rPr>
        <w:t xml:space="preserve"> данным его бухгалтерской отчетности на последнюю отчетную дату, если уставом </w:t>
      </w:r>
      <w:r w:rsidR="007961D5">
        <w:rPr>
          <w:rFonts w:ascii="Times New Roman" w:hAnsi="Times New Roman"/>
          <w:sz w:val="24"/>
          <w:szCs w:val="24"/>
        </w:rPr>
        <w:t xml:space="preserve">Школы </w:t>
      </w:r>
      <w:r w:rsidR="007961D5" w:rsidRPr="007961D5">
        <w:rPr>
          <w:rFonts w:ascii="Times New Roman" w:hAnsi="Times New Roman"/>
          <w:sz w:val="24"/>
          <w:szCs w:val="24"/>
        </w:rPr>
        <w:t xml:space="preserve"> не предусмотрен меньший размер крупной сделки.</w:t>
      </w:r>
    </w:p>
    <w:p w:rsidR="00A77543" w:rsidRDefault="00783062" w:rsidP="00AF4B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7AE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5.9</w:t>
      </w:r>
      <w:r w:rsidR="00A775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77543">
        <w:rPr>
          <w:rFonts w:ascii="Times New Roman" w:hAnsi="Times New Roman"/>
          <w:sz w:val="24"/>
          <w:szCs w:val="24"/>
        </w:rPr>
        <w:t>Источниками формирования имущества Школы в денежной и иных формах являются:</w:t>
      </w:r>
      <w:proofErr w:type="gramEnd"/>
    </w:p>
    <w:p w:rsidR="00A77543" w:rsidRDefault="00A77543" w:rsidP="00AF4B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регулярные и</w:t>
      </w:r>
      <w:r w:rsidR="00FF6056">
        <w:rPr>
          <w:rFonts w:ascii="Times New Roman" w:hAnsi="Times New Roman"/>
          <w:sz w:val="24"/>
          <w:szCs w:val="24"/>
        </w:rPr>
        <w:t xml:space="preserve"> единовременные поступления от У</w:t>
      </w:r>
      <w:r>
        <w:rPr>
          <w:rFonts w:ascii="Times New Roman" w:hAnsi="Times New Roman"/>
          <w:sz w:val="24"/>
          <w:szCs w:val="24"/>
        </w:rPr>
        <w:t>чредителя;</w:t>
      </w:r>
    </w:p>
    <w:p w:rsidR="00A77543" w:rsidRDefault="00A77543" w:rsidP="00AF4B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добровольные имущественные взносы и пожертвования;</w:t>
      </w:r>
    </w:p>
    <w:p w:rsidR="00A77543" w:rsidRDefault="00A77543" w:rsidP="00AF4B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другие, не запрещенные законом поступления.</w:t>
      </w:r>
    </w:p>
    <w:p w:rsidR="00A77543" w:rsidRDefault="00783062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A77543">
        <w:rPr>
          <w:rFonts w:ascii="Times New Roman" w:hAnsi="Times New Roman"/>
          <w:sz w:val="24"/>
          <w:szCs w:val="24"/>
        </w:rPr>
        <w:t>. Школа несет ответственность перед собственником за сохранность и эффективное использование закрепленной за ней собственности.</w:t>
      </w:r>
    </w:p>
    <w:p w:rsidR="00C16417" w:rsidRPr="006C5F9D" w:rsidRDefault="00783062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="00A77543">
        <w:rPr>
          <w:rFonts w:ascii="Times New Roman" w:hAnsi="Times New Roman"/>
          <w:sz w:val="24"/>
          <w:szCs w:val="24"/>
        </w:rPr>
        <w:t xml:space="preserve">. </w:t>
      </w:r>
      <w:r w:rsidR="00BE4B42" w:rsidRPr="00BE4B42">
        <w:rPr>
          <w:rFonts w:ascii="Times New Roman" w:hAnsi="Times New Roman"/>
          <w:sz w:val="24"/>
          <w:szCs w:val="24"/>
        </w:rPr>
        <w:t xml:space="preserve">Плоды, продукция и доходы от использования имущества, находящегося в оперативном управлении </w:t>
      </w:r>
      <w:r w:rsidR="00BE4B42">
        <w:rPr>
          <w:rFonts w:ascii="Times New Roman" w:hAnsi="Times New Roman"/>
          <w:sz w:val="24"/>
          <w:szCs w:val="24"/>
        </w:rPr>
        <w:t>Школы</w:t>
      </w:r>
      <w:r w:rsidR="00BE4B42" w:rsidRPr="00BE4B42">
        <w:rPr>
          <w:rFonts w:ascii="Times New Roman" w:hAnsi="Times New Roman"/>
          <w:sz w:val="24"/>
          <w:szCs w:val="24"/>
        </w:rPr>
        <w:t xml:space="preserve">, а также имущество, приобретенное </w:t>
      </w:r>
      <w:r w:rsidR="00BE4B42">
        <w:rPr>
          <w:rFonts w:ascii="Times New Roman" w:hAnsi="Times New Roman"/>
          <w:sz w:val="24"/>
          <w:szCs w:val="24"/>
        </w:rPr>
        <w:t xml:space="preserve">Школой </w:t>
      </w:r>
      <w:r w:rsidR="00BE4B42" w:rsidRPr="00BE4B42">
        <w:rPr>
          <w:rFonts w:ascii="Times New Roman" w:hAnsi="Times New Roman"/>
          <w:sz w:val="24"/>
          <w:szCs w:val="24"/>
        </w:rPr>
        <w:t xml:space="preserve"> по договору или иным основаниям, поступают в хозяйственное ведение или оперативное управление </w:t>
      </w:r>
      <w:r w:rsidR="00BE4B42">
        <w:rPr>
          <w:rFonts w:ascii="Times New Roman" w:hAnsi="Times New Roman"/>
          <w:sz w:val="24"/>
          <w:szCs w:val="24"/>
        </w:rPr>
        <w:t>Школы</w:t>
      </w:r>
      <w:r w:rsidR="00BE4B42" w:rsidRPr="00BE4B42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r w:rsidR="00BE4B42">
        <w:rPr>
          <w:rFonts w:ascii="Times New Roman" w:hAnsi="Times New Roman"/>
          <w:sz w:val="24"/>
          <w:szCs w:val="24"/>
        </w:rPr>
        <w:t xml:space="preserve">Гражданским </w:t>
      </w:r>
      <w:r w:rsidR="00BE4B42" w:rsidRPr="00BE4B42">
        <w:rPr>
          <w:rFonts w:ascii="Times New Roman" w:hAnsi="Times New Roman"/>
          <w:sz w:val="24"/>
          <w:szCs w:val="24"/>
        </w:rPr>
        <w:t xml:space="preserve"> Кодексом, другими законами и иными правовыми актами для приобретения права собственности.</w:t>
      </w:r>
      <w:r w:rsidR="00C16417">
        <w:rPr>
          <w:rFonts w:ascii="Times New Roman" w:hAnsi="Times New Roman"/>
          <w:sz w:val="24"/>
          <w:szCs w:val="24"/>
        </w:rPr>
        <w:t xml:space="preserve"> </w:t>
      </w:r>
    </w:p>
    <w:p w:rsidR="00A77543" w:rsidRDefault="006C5F9D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</w:t>
      </w:r>
      <w:r w:rsidR="00A77543">
        <w:rPr>
          <w:rFonts w:ascii="Times New Roman" w:hAnsi="Times New Roman"/>
          <w:sz w:val="24"/>
          <w:szCs w:val="24"/>
        </w:rPr>
        <w:t xml:space="preserve"> Школа ведет оперативный, бухгалтерский и статистический учет и отчетность в соответствии с действующим законодательством.</w:t>
      </w:r>
    </w:p>
    <w:p w:rsidR="00A77543" w:rsidRDefault="006C5F9D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="00A77543">
        <w:rPr>
          <w:rFonts w:ascii="Times New Roman" w:hAnsi="Times New Roman"/>
          <w:sz w:val="24"/>
          <w:szCs w:val="24"/>
        </w:rPr>
        <w:t>. Школа в целях реализации государственной социальной, экономической и налоговой политики несет ответственность за сохранность документов (управленческих, финансово-хозяйстве</w:t>
      </w:r>
      <w:r>
        <w:rPr>
          <w:rFonts w:ascii="Times New Roman" w:hAnsi="Times New Roman"/>
          <w:sz w:val="24"/>
          <w:szCs w:val="24"/>
        </w:rPr>
        <w:t>нных, по личному составу и др.),</w:t>
      </w:r>
      <w:r w:rsidR="00A77543">
        <w:rPr>
          <w:rFonts w:ascii="Times New Roman" w:hAnsi="Times New Roman"/>
          <w:sz w:val="24"/>
          <w:szCs w:val="24"/>
        </w:rPr>
        <w:t xml:space="preserve"> использует в установленном порядк</w:t>
      </w:r>
      <w:r w:rsidR="006D24FF">
        <w:rPr>
          <w:rFonts w:ascii="Times New Roman" w:hAnsi="Times New Roman"/>
          <w:sz w:val="24"/>
          <w:szCs w:val="24"/>
        </w:rPr>
        <w:t>е документы по личному составу.</w:t>
      </w:r>
    </w:p>
    <w:p w:rsidR="00C4359C" w:rsidRDefault="00C4359C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F4B93" w:rsidRDefault="0010585C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10585C">
        <w:rPr>
          <w:rFonts w:ascii="Times New Roman" w:hAnsi="Times New Roman"/>
          <w:b/>
          <w:bCs/>
          <w:sz w:val="24"/>
          <w:szCs w:val="24"/>
        </w:rPr>
        <w:t>СТАТЬЯ 6. ЛОКАЛЬНЫЕ НОРМАТИВНЫЕ АКТЫ</w:t>
      </w:r>
    </w:p>
    <w:p w:rsidR="00FD0DE6" w:rsidRDefault="0010585C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85C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</w:t>
      </w:r>
      <w:r w:rsidRPr="0010585C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Школа</w:t>
      </w:r>
      <w:r w:rsidRPr="0010585C">
        <w:rPr>
          <w:rFonts w:ascii="Times New Roman" w:hAnsi="Times New Roman"/>
          <w:sz w:val="24"/>
          <w:szCs w:val="24"/>
        </w:rPr>
        <w:t xml:space="preserve">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</w:p>
    <w:p w:rsidR="004E59AD" w:rsidRPr="004B6868" w:rsidRDefault="00FD0DE6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6.2. </w:t>
      </w:r>
      <w:r w:rsidRPr="00FD0DE6">
        <w:rPr>
          <w:rFonts w:ascii="Times New Roman" w:hAnsi="Times New Roman"/>
          <w:sz w:val="24"/>
          <w:szCs w:val="24"/>
        </w:rPr>
        <w:t xml:space="preserve">Правовой статус (права, обязанности и ответственность) </w:t>
      </w:r>
      <w:r>
        <w:rPr>
          <w:rFonts w:ascii="Times New Roman" w:hAnsi="Times New Roman"/>
          <w:sz w:val="24"/>
          <w:szCs w:val="24"/>
        </w:rPr>
        <w:t xml:space="preserve">педагогических работников, </w:t>
      </w:r>
      <w:r w:rsidRPr="00FD0DE6">
        <w:rPr>
          <w:rFonts w:ascii="Times New Roman" w:hAnsi="Times New Roman"/>
          <w:sz w:val="24"/>
          <w:szCs w:val="24"/>
        </w:rPr>
        <w:t>вспомогательного (</w:t>
      </w:r>
      <w:r w:rsidRPr="00FD0DE6">
        <w:rPr>
          <w:rFonts w:ascii="Times New Roman" w:hAnsi="Times New Roman"/>
          <w:bCs/>
          <w:sz w:val="24"/>
          <w:szCs w:val="24"/>
        </w:rPr>
        <w:t xml:space="preserve">административно-хозяйственного, </w:t>
      </w:r>
      <w:r w:rsidR="0034259D">
        <w:rPr>
          <w:rFonts w:ascii="Times New Roman" w:hAnsi="Times New Roman"/>
          <w:bCs/>
          <w:sz w:val="24"/>
          <w:szCs w:val="24"/>
        </w:rPr>
        <w:t>учебно-вспомогательного</w:t>
      </w:r>
      <w:r w:rsidRPr="00FD0DE6">
        <w:rPr>
          <w:rFonts w:ascii="Times New Roman" w:hAnsi="Times New Roman"/>
          <w:sz w:val="24"/>
          <w:szCs w:val="24"/>
        </w:rPr>
        <w:t>) персонала закреплен в соответствии с ФЗ «Об образовании в РФ», Трудовым кодексом Российской Федерации</w:t>
      </w:r>
      <w:r w:rsidR="00647AE3">
        <w:rPr>
          <w:rFonts w:ascii="Times New Roman" w:hAnsi="Times New Roman"/>
          <w:sz w:val="24"/>
          <w:szCs w:val="24"/>
        </w:rPr>
        <w:t>,</w:t>
      </w:r>
      <w:r w:rsidRPr="00FD0DE6">
        <w:rPr>
          <w:rFonts w:ascii="Times New Roman" w:hAnsi="Times New Roman"/>
          <w:sz w:val="24"/>
          <w:szCs w:val="24"/>
        </w:rPr>
        <w:t xml:space="preserve"> в Правилах внутреннего трудового распорядка, должностных инструкциях и в трудовых договорах с работниками</w:t>
      </w:r>
      <w:r w:rsidR="0034259D">
        <w:rPr>
          <w:rFonts w:ascii="Times New Roman" w:hAnsi="Times New Roman"/>
          <w:sz w:val="24"/>
          <w:szCs w:val="24"/>
        </w:rPr>
        <w:t>.</w:t>
      </w:r>
      <w:r w:rsidR="0010585C" w:rsidRPr="00FD0D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6.3</w:t>
      </w:r>
      <w:r w:rsidR="0010585C" w:rsidRPr="001058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0585C">
        <w:rPr>
          <w:rFonts w:ascii="Times New Roman" w:hAnsi="Times New Roman"/>
          <w:sz w:val="24"/>
          <w:szCs w:val="24"/>
        </w:rPr>
        <w:t>Школа</w:t>
      </w:r>
      <w:r w:rsidR="0010585C" w:rsidRPr="0010585C">
        <w:rPr>
          <w:rFonts w:ascii="Times New Roman" w:hAnsi="Times New Roman"/>
          <w:sz w:val="24"/>
          <w:szCs w:val="24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</w:t>
      </w:r>
      <w:r w:rsidR="0010585C" w:rsidRPr="0010585C">
        <w:rPr>
          <w:rFonts w:ascii="Times New Roman" w:hAnsi="Times New Roman"/>
          <w:sz w:val="24"/>
          <w:szCs w:val="24"/>
        </w:rPr>
        <w:lastRenderedPageBreak/>
        <w:t xml:space="preserve">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r w:rsidR="0010585C">
        <w:rPr>
          <w:rFonts w:ascii="Times New Roman" w:hAnsi="Times New Roman"/>
          <w:sz w:val="24"/>
          <w:szCs w:val="24"/>
        </w:rPr>
        <w:t>Школой</w:t>
      </w:r>
      <w:r w:rsidR="0010585C" w:rsidRPr="0010585C">
        <w:rPr>
          <w:rFonts w:ascii="Times New Roman" w:hAnsi="Times New Roman"/>
          <w:sz w:val="24"/>
          <w:szCs w:val="24"/>
        </w:rPr>
        <w:t xml:space="preserve"> и обучающимися и (или) родителями (законными представителями) несовершенно</w:t>
      </w:r>
      <w:r>
        <w:rPr>
          <w:rFonts w:ascii="Times New Roman" w:hAnsi="Times New Roman"/>
          <w:sz w:val="24"/>
          <w:szCs w:val="24"/>
        </w:rPr>
        <w:t>летних 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   6.4</w:t>
      </w:r>
      <w:r w:rsidR="0010585C" w:rsidRPr="0010585C">
        <w:rPr>
          <w:rFonts w:ascii="Times New Roman" w:hAnsi="Times New Roman"/>
          <w:sz w:val="24"/>
          <w:szCs w:val="24"/>
        </w:rPr>
        <w:t xml:space="preserve">. При принятии локальных нормативных актов, затрагивающих права обучающихся и работников </w:t>
      </w:r>
      <w:r w:rsidR="0010585C">
        <w:rPr>
          <w:rFonts w:ascii="Times New Roman" w:hAnsi="Times New Roman"/>
          <w:sz w:val="24"/>
          <w:szCs w:val="24"/>
        </w:rPr>
        <w:t>Школы</w:t>
      </w:r>
      <w:r w:rsidR="00DB7953">
        <w:rPr>
          <w:rFonts w:ascii="Times New Roman" w:hAnsi="Times New Roman"/>
          <w:sz w:val="24"/>
          <w:szCs w:val="24"/>
        </w:rPr>
        <w:t>, учитывается мнение совета обучающихся, совета</w:t>
      </w:r>
      <w:r w:rsidR="0010585C" w:rsidRPr="0010585C">
        <w:rPr>
          <w:rFonts w:ascii="Times New Roman" w:hAnsi="Times New Roman"/>
          <w:sz w:val="24"/>
          <w:szCs w:val="24"/>
        </w:rPr>
        <w:t xml:space="preserve"> родителей, </w:t>
      </w:r>
      <w:r w:rsidR="00647AE3">
        <w:rPr>
          <w:rFonts w:ascii="Times New Roman" w:hAnsi="Times New Roman"/>
          <w:sz w:val="24"/>
          <w:szCs w:val="24"/>
        </w:rPr>
        <w:t xml:space="preserve"> </w:t>
      </w:r>
      <w:r w:rsidR="0010585C" w:rsidRPr="0010585C">
        <w:rPr>
          <w:rFonts w:ascii="Times New Roman" w:hAnsi="Times New Roman"/>
          <w:sz w:val="24"/>
          <w:szCs w:val="24"/>
        </w:rPr>
        <w:t>а также в порядке и в случаях, которые предусмотрены трудовым законодательством, представительных органов работников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  6.5</w:t>
      </w:r>
      <w:r w:rsidR="0010585C" w:rsidRPr="0010585C">
        <w:rPr>
          <w:rFonts w:ascii="Times New Roman" w:hAnsi="Times New Roman"/>
          <w:sz w:val="24"/>
          <w:szCs w:val="24"/>
        </w:rPr>
        <w:t xml:space="preserve">. Нормы локальных нормативных актов, ухудшающие положение обучающихся или работников </w:t>
      </w:r>
      <w:r w:rsidR="0010585C">
        <w:rPr>
          <w:rFonts w:ascii="Times New Roman" w:hAnsi="Times New Roman"/>
          <w:sz w:val="24"/>
          <w:szCs w:val="24"/>
        </w:rPr>
        <w:t>Школы</w:t>
      </w:r>
      <w:r w:rsidR="0010585C" w:rsidRPr="0010585C">
        <w:rPr>
          <w:rFonts w:ascii="Times New Roman" w:hAnsi="Times New Roman"/>
          <w:sz w:val="24"/>
          <w:szCs w:val="24"/>
        </w:rPr>
        <w:t xml:space="preserve"> по сравнению с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</w:t>
      </w:r>
      <w:r w:rsidR="0010585C">
        <w:rPr>
          <w:rFonts w:ascii="Times New Roman" w:hAnsi="Times New Roman"/>
          <w:sz w:val="24"/>
          <w:szCs w:val="24"/>
        </w:rPr>
        <w:t>Школой</w:t>
      </w:r>
      <w:r w:rsidR="006D24FF">
        <w:rPr>
          <w:rFonts w:ascii="Times New Roman" w:hAnsi="Times New Roman"/>
          <w:sz w:val="24"/>
          <w:szCs w:val="24"/>
        </w:rPr>
        <w:t>.</w:t>
      </w:r>
    </w:p>
    <w:p w:rsidR="004E59AD" w:rsidRDefault="004E59AD" w:rsidP="00AF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7543" w:rsidRDefault="0010585C" w:rsidP="00AF4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7</w:t>
      </w:r>
      <w:r w:rsidR="00A77543">
        <w:rPr>
          <w:rFonts w:ascii="Times New Roman" w:hAnsi="Times New Roman"/>
          <w:b/>
          <w:bCs/>
          <w:sz w:val="24"/>
          <w:szCs w:val="24"/>
        </w:rPr>
        <w:t>. ПОРЯДОК ИЗМЕНЕНИЯ УСТАВА</w:t>
      </w:r>
    </w:p>
    <w:p w:rsidR="00A77543" w:rsidRDefault="00A77543" w:rsidP="00AF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543" w:rsidRDefault="0010585C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F6056">
        <w:rPr>
          <w:rFonts w:ascii="Times New Roman" w:hAnsi="Times New Roman"/>
          <w:sz w:val="24"/>
          <w:szCs w:val="24"/>
        </w:rPr>
        <w:t>.1. Изменения в У</w:t>
      </w:r>
      <w:r w:rsidR="00A77543">
        <w:rPr>
          <w:rFonts w:ascii="Times New Roman" w:hAnsi="Times New Roman"/>
          <w:sz w:val="24"/>
          <w:szCs w:val="24"/>
        </w:rPr>
        <w:t xml:space="preserve">став Школы вносятся в порядке, установленном </w:t>
      </w:r>
      <w:r w:rsidR="008972BC">
        <w:rPr>
          <w:rFonts w:ascii="Times New Roman" w:hAnsi="Times New Roman"/>
          <w:sz w:val="24"/>
          <w:szCs w:val="24"/>
        </w:rPr>
        <w:t>нормативными правовыми актами Морозовского района.</w:t>
      </w:r>
    </w:p>
    <w:p w:rsidR="00A77543" w:rsidRDefault="0010585C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77543">
        <w:rPr>
          <w:rFonts w:ascii="Times New Roman" w:hAnsi="Times New Roman"/>
          <w:sz w:val="24"/>
          <w:szCs w:val="24"/>
        </w:rPr>
        <w:t>.2. Изменения в Устав вступают в силу после их государственной регистрации в порядке, установленном законодательством РФ.</w:t>
      </w:r>
    </w:p>
    <w:p w:rsidR="00794F1B" w:rsidRDefault="00076B10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4F1B" w:rsidRDefault="00794F1B" w:rsidP="00AF4B9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sectPr w:rsidR="00794F1B" w:rsidSect="008C3619">
      <w:footerReference w:type="default" r:id="rId10"/>
      <w:pgSz w:w="12240" w:h="15840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80" w:rsidRDefault="00AD2680" w:rsidP="008C3619">
      <w:pPr>
        <w:spacing w:after="0" w:line="240" w:lineRule="auto"/>
      </w:pPr>
      <w:r>
        <w:separator/>
      </w:r>
    </w:p>
  </w:endnote>
  <w:endnote w:type="continuationSeparator" w:id="0">
    <w:p w:rsidR="00AD2680" w:rsidRDefault="00AD2680" w:rsidP="008C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782224"/>
      <w:docPartObj>
        <w:docPartGallery w:val="Page Numbers (Bottom of Page)"/>
        <w:docPartUnique/>
      </w:docPartObj>
    </w:sdtPr>
    <w:sdtContent>
      <w:p w:rsidR="008C3619" w:rsidRDefault="008C36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C3619" w:rsidRDefault="008C36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80" w:rsidRDefault="00AD2680" w:rsidP="008C3619">
      <w:pPr>
        <w:spacing w:after="0" w:line="240" w:lineRule="auto"/>
      </w:pPr>
      <w:r>
        <w:separator/>
      </w:r>
    </w:p>
  </w:footnote>
  <w:footnote w:type="continuationSeparator" w:id="0">
    <w:p w:rsidR="00AD2680" w:rsidRDefault="00AD2680" w:rsidP="008C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0FC010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252368E8"/>
    <w:multiLevelType w:val="hybridMultilevel"/>
    <w:tmpl w:val="973411C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1A420E8"/>
    <w:multiLevelType w:val="multilevel"/>
    <w:tmpl w:val="21B4680C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5" w:hanging="13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">
    <w:nsid w:val="39720919"/>
    <w:multiLevelType w:val="hybridMultilevel"/>
    <w:tmpl w:val="7F1E4174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3D90097D"/>
    <w:multiLevelType w:val="hybridMultilevel"/>
    <w:tmpl w:val="7E24AF52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>
    <w:nsid w:val="42F87695"/>
    <w:multiLevelType w:val="multilevel"/>
    <w:tmpl w:val="46A80E4E"/>
    <w:lvl w:ilvl="0">
      <w:numFmt w:val="bullet"/>
      <w:lvlText w:val=""/>
      <w:lvlJc w:val="left"/>
      <w:pPr>
        <w:tabs>
          <w:tab w:val="num" w:pos="1301"/>
        </w:tabs>
        <w:ind w:left="1301" w:hanging="450"/>
      </w:pPr>
      <w:rPr>
        <w:rFonts w:ascii="Symbol" w:hAnsi="Symbol" w:hint="default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hint="default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hint="default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hint="default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hint="default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hint="default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hint="default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hint="default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hint="default"/>
        <w:sz w:val="30"/>
      </w:rPr>
    </w:lvl>
  </w:abstractNum>
  <w:abstractNum w:abstractNumId="6">
    <w:nsid w:val="48510FB5"/>
    <w:multiLevelType w:val="hybridMultilevel"/>
    <w:tmpl w:val="8508275C"/>
    <w:lvl w:ilvl="0" w:tplc="947621BA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>
    <w:nsid w:val="4975047D"/>
    <w:multiLevelType w:val="multilevel"/>
    <w:tmpl w:val="46A80E4E"/>
    <w:lvl w:ilvl="0">
      <w:numFmt w:val="bullet"/>
      <w:lvlText w:val=""/>
      <w:lvlJc w:val="left"/>
      <w:pPr>
        <w:tabs>
          <w:tab w:val="num" w:pos="1301"/>
        </w:tabs>
        <w:ind w:left="1301" w:hanging="450"/>
      </w:pPr>
      <w:rPr>
        <w:rFonts w:ascii="Symbol" w:hAnsi="Symbol" w:hint="default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hint="default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hint="default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hint="default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hint="default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hint="default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hint="default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hint="default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hint="default"/>
        <w:sz w:val="30"/>
      </w:rPr>
    </w:lvl>
  </w:abstractNum>
  <w:abstractNum w:abstractNumId="8">
    <w:nsid w:val="58AC0C09"/>
    <w:multiLevelType w:val="hybridMultilevel"/>
    <w:tmpl w:val="D43E03F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5B144B07"/>
    <w:multiLevelType w:val="hybridMultilevel"/>
    <w:tmpl w:val="3CCE3830"/>
    <w:lvl w:ilvl="0" w:tplc="947621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283EB"/>
    <w:multiLevelType w:val="multilevel"/>
    <w:tmpl w:val="5A781E6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b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1">
    <w:nsid w:val="65BB0ABE"/>
    <w:multiLevelType w:val="hybridMultilevel"/>
    <w:tmpl w:val="C24EC3A2"/>
    <w:lvl w:ilvl="0" w:tplc="947621B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D1E6DB6"/>
    <w:multiLevelType w:val="hybridMultilevel"/>
    <w:tmpl w:val="3E4C4A0A"/>
    <w:lvl w:ilvl="0" w:tplc="947621BA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>
    <w:nsid w:val="702EA1B2"/>
    <w:multiLevelType w:val="multilevel"/>
    <w:tmpl w:val="240A1FF0"/>
    <w:lvl w:ilvl="0">
      <w:numFmt w:val="bullet"/>
      <w:lvlText w:val="ь"/>
      <w:lvlJc w:val="left"/>
      <w:pPr>
        <w:tabs>
          <w:tab w:val="num" w:pos="2310"/>
        </w:tabs>
        <w:ind w:left="2310" w:hanging="540"/>
      </w:pPr>
      <w:rPr>
        <w:rFonts w:ascii="Wingdings" w:hAnsi="Wingdings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14">
    <w:nsid w:val="715A49A4"/>
    <w:multiLevelType w:val="hybridMultilevel"/>
    <w:tmpl w:val="0AD8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06FD9"/>
    <w:multiLevelType w:val="multilevel"/>
    <w:tmpl w:val="46A80E4E"/>
    <w:lvl w:ilvl="0">
      <w:numFmt w:val="bullet"/>
      <w:lvlText w:val=""/>
      <w:lvlJc w:val="left"/>
      <w:pPr>
        <w:tabs>
          <w:tab w:val="num" w:pos="1301"/>
        </w:tabs>
        <w:ind w:left="1301" w:hanging="450"/>
      </w:pPr>
      <w:rPr>
        <w:rFonts w:ascii="Symbol" w:hAnsi="Symbol" w:hint="default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hint="default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hint="default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hint="default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hint="default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hint="default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hint="default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hint="default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hint="default"/>
        <w:sz w:val="3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8B6"/>
    <w:rsid w:val="00016EFA"/>
    <w:rsid w:val="00022E4F"/>
    <w:rsid w:val="00040A16"/>
    <w:rsid w:val="000474CD"/>
    <w:rsid w:val="0005743F"/>
    <w:rsid w:val="00065EB3"/>
    <w:rsid w:val="00073B6E"/>
    <w:rsid w:val="00076B10"/>
    <w:rsid w:val="000815C7"/>
    <w:rsid w:val="000B0398"/>
    <w:rsid w:val="000B18EE"/>
    <w:rsid w:val="000C13B9"/>
    <w:rsid w:val="000E258C"/>
    <w:rsid w:val="000E3400"/>
    <w:rsid w:val="0010585C"/>
    <w:rsid w:val="00126255"/>
    <w:rsid w:val="001423F7"/>
    <w:rsid w:val="00142468"/>
    <w:rsid w:val="0014766A"/>
    <w:rsid w:val="00151FA0"/>
    <w:rsid w:val="00152E6F"/>
    <w:rsid w:val="00166CD3"/>
    <w:rsid w:val="001900A4"/>
    <w:rsid w:val="0019230D"/>
    <w:rsid w:val="00196C63"/>
    <w:rsid w:val="001A1431"/>
    <w:rsid w:val="001D16A9"/>
    <w:rsid w:val="001D4265"/>
    <w:rsid w:val="001D4518"/>
    <w:rsid w:val="001E5D97"/>
    <w:rsid w:val="001F744A"/>
    <w:rsid w:val="00205C1D"/>
    <w:rsid w:val="00210B15"/>
    <w:rsid w:val="00233C6B"/>
    <w:rsid w:val="00236F70"/>
    <w:rsid w:val="00252FD0"/>
    <w:rsid w:val="00270071"/>
    <w:rsid w:val="00275DB8"/>
    <w:rsid w:val="00285877"/>
    <w:rsid w:val="00287237"/>
    <w:rsid w:val="002A2409"/>
    <w:rsid w:val="002C53EC"/>
    <w:rsid w:val="002E0B28"/>
    <w:rsid w:val="002E5F5E"/>
    <w:rsid w:val="00301E1E"/>
    <w:rsid w:val="00313F8F"/>
    <w:rsid w:val="003401E9"/>
    <w:rsid w:val="00341D62"/>
    <w:rsid w:val="0034259D"/>
    <w:rsid w:val="003456C0"/>
    <w:rsid w:val="0036523C"/>
    <w:rsid w:val="003744B8"/>
    <w:rsid w:val="00380D93"/>
    <w:rsid w:val="0038267F"/>
    <w:rsid w:val="00391F18"/>
    <w:rsid w:val="00395635"/>
    <w:rsid w:val="00395A3B"/>
    <w:rsid w:val="003A1683"/>
    <w:rsid w:val="003B0754"/>
    <w:rsid w:val="003B57D4"/>
    <w:rsid w:val="003C368C"/>
    <w:rsid w:val="003C6411"/>
    <w:rsid w:val="00422A60"/>
    <w:rsid w:val="00423B0B"/>
    <w:rsid w:val="00454BEB"/>
    <w:rsid w:val="0045523D"/>
    <w:rsid w:val="00486D99"/>
    <w:rsid w:val="00497428"/>
    <w:rsid w:val="004B6868"/>
    <w:rsid w:val="004C07B3"/>
    <w:rsid w:val="004C5361"/>
    <w:rsid w:val="004E59AD"/>
    <w:rsid w:val="004F7B5A"/>
    <w:rsid w:val="00523861"/>
    <w:rsid w:val="0052579C"/>
    <w:rsid w:val="00527022"/>
    <w:rsid w:val="005320B3"/>
    <w:rsid w:val="00533A63"/>
    <w:rsid w:val="00536A40"/>
    <w:rsid w:val="005544DE"/>
    <w:rsid w:val="005831FA"/>
    <w:rsid w:val="005835E6"/>
    <w:rsid w:val="00587223"/>
    <w:rsid w:val="00591D32"/>
    <w:rsid w:val="00593C81"/>
    <w:rsid w:val="0059416D"/>
    <w:rsid w:val="005965BB"/>
    <w:rsid w:val="005A3A37"/>
    <w:rsid w:val="005A5433"/>
    <w:rsid w:val="005A77CB"/>
    <w:rsid w:val="005C5EAF"/>
    <w:rsid w:val="005E3C40"/>
    <w:rsid w:val="00600E26"/>
    <w:rsid w:val="006201E9"/>
    <w:rsid w:val="00636545"/>
    <w:rsid w:val="00641D90"/>
    <w:rsid w:val="00647AE3"/>
    <w:rsid w:val="00650B12"/>
    <w:rsid w:val="00653C18"/>
    <w:rsid w:val="00657EDD"/>
    <w:rsid w:val="00675038"/>
    <w:rsid w:val="00682462"/>
    <w:rsid w:val="00685869"/>
    <w:rsid w:val="00690E2A"/>
    <w:rsid w:val="006942E8"/>
    <w:rsid w:val="006C2F40"/>
    <w:rsid w:val="006C5F9D"/>
    <w:rsid w:val="006C7C30"/>
    <w:rsid w:val="006D24FF"/>
    <w:rsid w:val="006D59FE"/>
    <w:rsid w:val="006E38CD"/>
    <w:rsid w:val="006E692D"/>
    <w:rsid w:val="006F6DB2"/>
    <w:rsid w:val="00702957"/>
    <w:rsid w:val="0071131D"/>
    <w:rsid w:val="00720CC7"/>
    <w:rsid w:val="00746D21"/>
    <w:rsid w:val="007645DF"/>
    <w:rsid w:val="00783062"/>
    <w:rsid w:val="00794F1B"/>
    <w:rsid w:val="007961D5"/>
    <w:rsid w:val="007A0577"/>
    <w:rsid w:val="007C0288"/>
    <w:rsid w:val="007F5D3D"/>
    <w:rsid w:val="007F60AA"/>
    <w:rsid w:val="007F6134"/>
    <w:rsid w:val="0080457C"/>
    <w:rsid w:val="00810B21"/>
    <w:rsid w:val="008613B9"/>
    <w:rsid w:val="00882D26"/>
    <w:rsid w:val="008972BC"/>
    <w:rsid w:val="008A08B6"/>
    <w:rsid w:val="008A6F8A"/>
    <w:rsid w:val="008C148F"/>
    <w:rsid w:val="008C3619"/>
    <w:rsid w:val="008D0CE1"/>
    <w:rsid w:val="008D55A7"/>
    <w:rsid w:val="00903D18"/>
    <w:rsid w:val="00914D06"/>
    <w:rsid w:val="0093573E"/>
    <w:rsid w:val="00960CB4"/>
    <w:rsid w:val="00977C1C"/>
    <w:rsid w:val="009B1668"/>
    <w:rsid w:val="009C6E3F"/>
    <w:rsid w:val="009C7F2F"/>
    <w:rsid w:val="009D6E4C"/>
    <w:rsid w:val="009E601F"/>
    <w:rsid w:val="009F199C"/>
    <w:rsid w:val="009F2132"/>
    <w:rsid w:val="009F4FEC"/>
    <w:rsid w:val="00A073E6"/>
    <w:rsid w:val="00A117F8"/>
    <w:rsid w:val="00A21405"/>
    <w:rsid w:val="00A2156B"/>
    <w:rsid w:val="00A223AF"/>
    <w:rsid w:val="00A24CEF"/>
    <w:rsid w:val="00A33539"/>
    <w:rsid w:val="00A663A6"/>
    <w:rsid w:val="00A77543"/>
    <w:rsid w:val="00AD2680"/>
    <w:rsid w:val="00AF4B93"/>
    <w:rsid w:val="00B04EC1"/>
    <w:rsid w:val="00B2420B"/>
    <w:rsid w:val="00B37B7F"/>
    <w:rsid w:val="00B37BAD"/>
    <w:rsid w:val="00B4087E"/>
    <w:rsid w:val="00B4437B"/>
    <w:rsid w:val="00B72414"/>
    <w:rsid w:val="00B73A02"/>
    <w:rsid w:val="00B911BA"/>
    <w:rsid w:val="00B96ED4"/>
    <w:rsid w:val="00BA5C5D"/>
    <w:rsid w:val="00BB1389"/>
    <w:rsid w:val="00BB4E6C"/>
    <w:rsid w:val="00BE3A34"/>
    <w:rsid w:val="00BE4B42"/>
    <w:rsid w:val="00BE7207"/>
    <w:rsid w:val="00BE743C"/>
    <w:rsid w:val="00BF2F2D"/>
    <w:rsid w:val="00C04A56"/>
    <w:rsid w:val="00C16417"/>
    <w:rsid w:val="00C204EE"/>
    <w:rsid w:val="00C271DA"/>
    <w:rsid w:val="00C30CFA"/>
    <w:rsid w:val="00C4359C"/>
    <w:rsid w:val="00C74AAE"/>
    <w:rsid w:val="00C836F2"/>
    <w:rsid w:val="00CA0338"/>
    <w:rsid w:val="00CA70B9"/>
    <w:rsid w:val="00CC7535"/>
    <w:rsid w:val="00CE1C6D"/>
    <w:rsid w:val="00CF7CC6"/>
    <w:rsid w:val="00D233E8"/>
    <w:rsid w:val="00D25EA7"/>
    <w:rsid w:val="00D30386"/>
    <w:rsid w:val="00D4107D"/>
    <w:rsid w:val="00D44536"/>
    <w:rsid w:val="00D528FE"/>
    <w:rsid w:val="00D55402"/>
    <w:rsid w:val="00D9103A"/>
    <w:rsid w:val="00D93CC2"/>
    <w:rsid w:val="00DA06B8"/>
    <w:rsid w:val="00DB2E97"/>
    <w:rsid w:val="00DB7953"/>
    <w:rsid w:val="00DD0D43"/>
    <w:rsid w:val="00DF757E"/>
    <w:rsid w:val="00E02A52"/>
    <w:rsid w:val="00E06059"/>
    <w:rsid w:val="00E12964"/>
    <w:rsid w:val="00E16C83"/>
    <w:rsid w:val="00E172FC"/>
    <w:rsid w:val="00E23C24"/>
    <w:rsid w:val="00E34926"/>
    <w:rsid w:val="00E73A01"/>
    <w:rsid w:val="00E74AEB"/>
    <w:rsid w:val="00E75AFF"/>
    <w:rsid w:val="00E96B42"/>
    <w:rsid w:val="00EB1709"/>
    <w:rsid w:val="00EB6100"/>
    <w:rsid w:val="00ED6B61"/>
    <w:rsid w:val="00F019CB"/>
    <w:rsid w:val="00F14399"/>
    <w:rsid w:val="00F16443"/>
    <w:rsid w:val="00F24E38"/>
    <w:rsid w:val="00F3615E"/>
    <w:rsid w:val="00F57800"/>
    <w:rsid w:val="00F57854"/>
    <w:rsid w:val="00F62BA2"/>
    <w:rsid w:val="00F668C5"/>
    <w:rsid w:val="00F75080"/>
    <w:rsid w:val="00FA1452"/>
    <w:rsid w:val="00FA5DC5"/>
    <w:rsid w:val="00FB3BE4"/>
    <w:rsid w:val="00FB7AF5"/>
    <w:rsid w:val="00FC0078"/>
    <w:rsid w:val="00FD0DE6"/>
    <w:rsid w:val="00FD5242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C40"/>
    <w:pPr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rsid w:val="00D52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FontStyle51">
    <w:name w:val="Font Style51"/>
    <w:basedOn w:val="a0"/>
    <w:rsid w:val="00CC7535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CC7535"/>
    <w:pPr>
      <w:spacing w:after="0" w:line="240" w:lineRule="auto"/>
    </w:pPr>
    <w:rPr>
      <w:rFonts w:ascii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3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5831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5831FA"/>
    <w:rPr>
      <w:rFonts w:ascii="Times New Roman" w:hAnsi="Times New Roman" w:cs="Times New Roman"/>
      <w:sz w:val="20"/>
      <w:szCs w:val="20"/>
      <w:lang w:eastAsia="ar-SA" w:bidi="ar-SA"/>
    </w:rPr>
  </w:style>
  <w:style w:type="character" w:styleId="a7">
    <w:name w:val="Hyperlink"/>
    <w:basedOn w:val="a0"/>
    <w:uiPriority w:val="99"/>
    <w:semiHidden/>
    <w:unhideWhenUsed/>
    <w:rsid w:val="00205C1D"/>
    <w:rPr>
      <w:rFonts w:cs="Times New Roman"/>
      <w:color w:val="0000FF"/>
      <w:u w:val="single"/>
    </w:rPr>
  </w:style>
  <w:style w:type="paragraph" w:customStyle="1" w:styleId="u">
    <w:name w:val="u"/>
    <w:basedOn w:val="a"/>
    <w:rsid w:val="00720CC7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0605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423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unhideWhenUsed/>
    <w:rsid w:val="00081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C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619"/>
  </w:style>
  <w:style w:type="paragraph" w:styleId="ad">
    <w:name w:val="footer"/>
    <w:basedOn w:val="a"/>
    <w:link w:val="ae"/>
    <w:uiPriority w:val="99"/>
    <w:unhideWhenUsed/>
    <w:rsid w:val="008C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3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F44E1085F608B42799051583642DDE3B2CE1EFD0050199540D02A324E6539DC2CB8E134E63EDvD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8A9B-5414-4D68-92A2-B1326B34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2018-01-18T09:39:00Z</cp:lastPrinted>
  <dcterms:created xsi:type="dcterms:W3CDTF">2018-01-17T08:46:00Z</dcterms:created>
  <dcterms:modified xsi:type="dcterms:W3CDTF">2018-01-18T09:40:00Z</dcterms:modified>
</cp:coreProperties>
</file>