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5D8" w:rsidRDefault="00D675D8" w:rsidP="00D675D8">
      <w:pPr>
        <w:spacing w:before="60"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Рассмотрено на заседании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>тверждаю</w:t>
      </w:r>
    </w:p>
    <w:p w:rsidR="00D675D8" w:rsidRDefault="00D675D8" w:rsidP="00D675D8">
      <w:pPr>
        <w:spacing w:before="60"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педагогического совета школы                                  </w:t>
      </w:r>
      <w:r>
        <w:rPr>
          <w:rFonts w:ascii="Times New Roman" w:hAnsi="Times New Roman" w:cs="Times New Roman"/>
          <w:sz w:val="28"/>
          <w:szCs w:val="28"/>
        </w:rPr>
        <w:t>Директор МБОУ СОШ №1</w:t>
      </w:r>
    </w:p>
    <w:p w:rsidR="00D675D8" w:rsidRDefault="00D675D8" w:rsidP="00D675D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 августа 2015 протокол №1                                    ____________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И.С.Швец</w:t>
      </w:r>
      <w:proofErr w:type="spellEnd"/>
    </w:p>
    <w:p w:rsidR="00D675D8" w:rsidRDefault="00D675D8" w:rsidP="00D675D8">
      <w:pPr>
        <w:pStyle w:val="2"/>
        <w:shd w:val="clear" w:color="auto" w:fill="FFFFFF"/>
        <w:spacing w:before="0" w:line="270" w:lineRule="atLeast"/>
        <w:rPr>
          <w:b w:val="0"/>
          <w:bCs w:val="0"/>
          <w:color w:val="auto"/>
        </w:rPr>
      </w:pPr>
      <w:r>
        <w:rPr>
          <w:sz w:val="28"/>
          <w:szCs w:val="28"/>
        </w:rPr>
        <w:t xml:space="preserve">                                                                       </w:t>
      </w:r>
      <w:r>
        <w:rPr>
          <w:b w:val="0"/>
          <w:sz w:val="28"/>
          <w:szCs w:val="28"/>
        </w:rPr>
        <w:t xml:space="preserve">              </w:t>
      </w:r>
    </w:p>
    <w:p w:rsidR="00D675D8" w:rsidRDefault="00D675D8" w:rsidP="00D675D8">
      <w:pPr>
        <w:shd w:val="clear" w:color="auto" w:fill="FFFFFF"/>
        <w:tabs>
          <w:tab w:val="left" w:pos="3518"/>
        </w:tabs>
        <w:jc w:val="center"/>
        <w:rPr>
          <w:rFonts w:ascii="Times New Roman" w:hAnsi="Times New Roman" w:cs="Times New Roman"/>
          <w:b/>
          <w:color w:val="000000"/>
          <w:spacing w:val="-1"/>
          <w:w w:val="79"/>
          <w:sz w:val="28"/>
          <w:szCs w:val="28"/>
        </w:rPr>
      </w:pPr>
    </w:p>
    <w:p w:rsidR="00D675D8" w:rsidRDefault="00D675D8" w:rsidP="00D675D8">
      <w:pPr>
        <w:shd w:val="clear" w:color="auto" w:fill="FFFFFF"/>
        <w:tabs>
          <w:tab w:val="left" w:pos="3518"/>
        </w:tabs>
        <w:jc w:val="center"/>
        <w:rPr>
          <w:rFonts w:ascii="Times New Roman" w:hAnsi="Times New Roman" w:cs="Times New Roman"/>
          <w:b/>
          <w:color w:val="000000"/>
          <w:spacing w:val="-1"/>
          <w:w w:val="79"/>
          <w:sz w:val="28"/>
          <w:szCs w:val="28"/>
        </w:rPr>
      </w:pPr>
    </w:p>
    <w:p w:rsidR="00D675D8" w:rsidRDefault="00D675D8" w:rsidP="00D675D8">
      <w:pPr>
        <w:shd w:val="clear" w:color="auto" w:fill="FFFFFF"/>
        <w:tabs>
          <w:tab w:val="left" w:pos="3518"/>
        </w:tabs>
        <w:jc w:val="center"/>
        <w:rPr>
          <w:rFonts w:ascii="Times New Roman" w:hAnsi="Times New Roman" w:cs="Times New Roman"/>
          <w:b/>
          <w:color w:val="000000"/>
          <w:spacing w:val="-1"/>
          <w:w w:val="79"/>
          <w:sz w:val="28"/>
          <w:szCs w:val="28"/>
        </w:rPr>
      </w:pPr>
    </w:p>
    <w:p w:rsidR="00D675D8" w:rsidRDefault="00D675D8" w:rsidP="00D675D8">
      <w:pPr>
        <w:shd w:val="clear" w:color="auto" w:fill="FFFFFF"/>
        <w:tabs>
          <w:tab w:val="left" w:pos="3518"/>
        </w:tabs>
        <w:jc w:val="center"/>
        <w:rPr>
          <w:rFonts w:ascii="Times New Roman" w:hAnsi="Times New Roman" w:cs="Times New Roman"/>
          <w:b/>
          <w:color w:val="000000"/>
          <w:spacing w:val="-1"/>
          <w:w w:val="79"/>
          <w:sz w:val="28"/>
          <w:szCs w:val="28"/>
        </w:rPr>
      </w:pPr>
    </w:p>
    <w:p w:rsidR="00D675D8" w:rsidRDefault="00D675D8" w:rsidP="00D675D8">
      <w:pPr>
        <w:shd w:val="clear" w:color="auto" w:fill="FFFFFF"/>
        <w:tabs>
          <w:tab w:val="left" w:pos="3518"/>
        </w:tabs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1"/>
          <w:w w:val="79"/>
          <w:sz w:val="28"/>
          <w:szCs w:val="28"/>
        </w:rPr>
        <w:t>ПОЛОЖЕНИЕ</w:t>
      </w:r>
    </w:p>
    <w:p w:rsidR="00D675D8" w:rsidRDefault="00D675D8" w:rsidP="00D675D8">
      <w:pPr>
        <w:shd w:val="clear" w:color="auto" w:fill="FFFFFF"/>
        <w:ind w:left="61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8"/>
          <w:sz w:val="28"/>
          <w:szCs w:val="28"/>
        </w:rPr>
        <w:t xml:space="preserve">об организации индивидуального обучения на дому </w:t>
      </w:r>
      <w:proofErr w:type="gramStart"/>
      <w:r>
        <w:rPr>
          <w:rFonts w:ascii="Times New Roman" w:hAnsi="Times New Roman" w:cs="Times New Roman"/>
          <w:b/>
          <w:color w:val="000000"/>
          <w:spacing w:val="-8"/>
          <w:sz w:val="28"/>
          <w:szCs w:val="28"/>
        </w:rPr>
        <w:t>обучающихся</w:t>
      </w:r>
      <w:proofErr w:type="gramEnd"/>
    </w:p>
    <w:p w:rsidR="00D675D8" w:rsidRDefault="00D675D8" w:rsidP="00D675D8">
      <w:pPr>
        <w:shd w:val="clear" w:color="auto" w:fill="FFFFFF"/>
        <w:ind w:left="284"/>
        <w:jc w:val="center"/>
        <w:rPr>
          <w:rFonts w:ascii="Times New Roman" w:hAnsi="Times New Roman" w:cs="Times New Roman"/>
          <w:b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8"/>
          <w:sz w:val="28"/>
          <w:szCs w:val="28"/>
        </w:rPr>
        <w:t>в МБОУ СОШ №1</w:t>
      </w:r>
    </w:p>
    <w:p w:rsidR="00D675D8" w:rsidRDefault="00D675D8" w:rsidP="00D675D8">
      <w:pPr>
        <w:pStyle w:val="a5"/>
        <w:numPr>
          <w:ilvl w:val="0"/>
          <w:numId w:val="1"/>
        </w:numPr>
        <w:shd w:val="clear" w:color="auto" w:fill="FFFFFF"/>
        <w:tabs>
          <w:tab w:val="left" w:pos="715"/>
        </w:tabs>
        <w:jc w:val="both"/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t>Общие положения.</w:t>
      </w:r>
    </w:p>
    <w:p w:rsidR="00D675D8" w:rsidRDefault="00D675D8" w:rsidP="00D675D8">
      <w:pPr>
        <w:pStyle w:val="a3"/>
        <w:ind w:left="36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1.1. </w:t>
      </w:r>
      <w:proofErr w:type="gramStart"/>
      <w:r>
        <w:rPr>
          <w:b w:val="0"/>
          <w:sz w:val="28"/>
          <w:szCs w:val="28"/>
        </w:rPr>
        <w:t>Положение разработано в соответствии с Федеральным Законом  №273-ФЗ «Об образовании в Российской Федерации», Постановлением министерства общего и профессионального образования Ростовской области от 28.03.2014 г. № 1 «Об утверждении Порядка регламентации и оформления отношений государственной и муниципальной образовательной организации Ростовской области и родителей (законных представителей) обучающихся, нуждающихся в длительном лечении, а также детей-инвалидов в части организации обучения по основным общеобразовательным программам на</w:t>
      </w:r>
      <w:proofErr w:type="gramEnd"/>
      <w:r>
        <w:rPr>
          <w:b w:val="0"/>
          <w:sz w:val="28"/>
          <w:szCs w:val="28"/>
        </w:rPr>
        <w:t xml:space="preserve"> дому или в медицинских организациях».</w:t>
      </w:r>
    </w:p>
    <w:p w:rsidR="00D675D8" w:rsidRDefault="00D675D8" w:rsidP="00D675D8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1.2. Организация индивидуального обучения на дому ставит </w:t>
      </w:r>
      <w:r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задачу освоения образовательных программ в рамках государственного образовательного стандарта учащимися </w:t>
      </w:r>
      <w:r>
        <w:rPr>
          <w:rFonts w:ascii="Times New Roman" w:hAnsi="Times New Roman" w:cs="Times New Roman"/>
          <w:sz w:val="28"/>
          <w:szCs w:val="28"/>
        </w:rPr>
        <w:t>при организации обучения детей в школе по общеобразовательным программам, адаптированным для детей с соответствующими заболеваниями</w:t>
      </w:r>
    </w:p>
    <w:p w:rsidR="00D675D8" w:rsidRDefault="00D675D8" w:rsidP="00D675D8">
      <w:pPr>
        <w:shd w:val="clear" w:color="auto" w:fill="FFFFFF"/>
        <w:tabs>
          <w:tab w:val="left" w:pos="715"/>
        </w:tabs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10"/>
          <w:sz w:val="28"/>
          <w:szCs w:val="28"/>
        </w:rPr>
        <w:t>2.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pacing w:val="-8"/>
          <w:sz w:val="28"/>
          <w:szCs w:val="28"/>
        </w:rPr>
        <w:t>Организация индивидуального обучения детей</w:t>
      </w:r>
    </w:p>
    <w:p w:rsidR="00D675D8" w:rsidRDefault="00D675D8" w:rsidP="00D675D8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    2.1. Основанием для организации индивидуального обучения детей на </w:t>
      </w:r>
      <w:r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дому является: </w:t>
      </w:r>
    </w:p>
    <w:p w:rsidR="00D675D8" w:rsidRDefault="00D675D8" w:rsidP="00D675D8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Получение родителями (законными  представителями)  медицинского  документа о необходимости такого обучения (документ действителен только в течение</w:t>
      </w:r>
      <w:r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 одного учебного года;</w:t>
      </w:r>
    </w:p>
    <w:p w:rsidR="00D675D8" w:rsidRDefault="00D675D8" w:rsidP="00D675D8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7"/>
          <w:sz w:val="28"/>
          <w:szCs w:val="28"/>
        </w:rPr>
        <w:lastRenderedPageBreak/>
        <w:t xml:space="preserve">           - Письменное заявление родителей (законных представителей) на имя директора 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образовательной организации;</w:t>
      </w:r>
    </w:p>
    <w:p w:rsidR="00D675D8" w:rsidRDefault="00D675D8" w:rsidP="00D675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Заключение между администрацией между школы и родителями (законными представителями) договора о предоставлении образовательных услуг;</w:t>
      </w:r>
    </w:p>
    <w:p w:rsidR="00D675D8" w:rsidRDefault="00D675D8" w:rsidP="00D675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- Предоставление копии медицинского документа и заявления родителей (законных представителей) в отдел образования;</w:t>
      </w:r>
    </w:p>
    <w:p w:rsidR="00D675D8" w:rsidRDefault="00D675D8" w:rsidP="00D675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- Издание отделом образования приказа об организации обучения на дому;</w:t>
      </w:r>
    </w:p>
    <w:p w:rsidR="00D675D8" w:rsidRDefault="00D675D8" w:rsidP="00D675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- Наличие индивидуального  учебного  плана обучения, согласованного с  родителями и утверждает приказом;</w:t>
      </w:r>
    </w:p>
    <w:p w:rsidR="00D675D8" w:rsidRDefault="00D675D8" w:rsidP="00D675D8">
      <w:pPr>
        <w:pStyle w:val="a5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Наличие расписание занятий, согласованного с родителями и утверждённого  приказом, журнала  учета проведенных занятий и т.д. </w:t>
      </w:r>
    </w:p>
    <w:p w:rsidR="00D675D8" w:rsidRDefault="00D675D8" w:rsidP="00D675D8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</w:p>
    <w:p w:rsidR="00D675D8" w:rsidRDefault="00D675D8" w:rsidP="00D675D8">
      <w:pPr>
        <w:shd w:val="clear" w:color="auto" w:fill="FFFFFF"/>
        <w:ind w:right="10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    2.3. При назначении учителей, работающих с учащимися, преимущество отдается учителям, работающим в данном классе.</w:t>
      </w:r>
    </w:p>
    <w:p w:rsidR="00D675D8" w:rsidRDefault="00D675D8" w:rsidP="00D675D8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    2.3. Аттестация и перевод учащихся осуществляется в соответствии с Федеральным законом  №273-ФЗ </w:t>
      </w:r>
      <w:r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"Об образовании в Российской Федерации".</w:t>
      </w:r>
    </w:p>
    <w:p w:rsidR="00D675D8" w:rsidRDefault="00D675D8" w:rsidP="00D675D8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7"/>
          <w:sz w:val="28"/>
          <w:szCs w:val="28"/>
        </w:rPr>
        <w:t>3.  Финансовое обеспечение индивидуального обучения детей.</w:t>
      </w:r>
    </w:p>
    <w:p w:rsidR="00D675D8" w:rsidRDefault="00D675D8" w:rsidP="00D675D8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   3.1. Индивидуальное обучение больных детей предоставляется учащимся бесплатно в пределах: 1-4 классы  - до 8 часов в неделю; 5-8 классы - до 10 часов 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в неделю; 9 класс - до 11 часов в неделю; 10-11 классы  - до 12 часов в неделю.</w:t>
      </w:r>
    </w:p>
    <w:p w:rsidR="00D675D8" w:rsidRDefault="00D675D8" w:rsidP="00D675D8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3.2. Если период обучения учащегося не превышает двух месяцев </w:t>
      </w:r>
      <w:r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или срок окончания обучения на дому из медицинской справки не ясен, то 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учителям производится почасовая оплата, в остальных случаях оплата учителям включается в тарификацию.</w:t>
      </w:r>
    </w:p>
    <w:p w:rsidR="00D675D8" w:rsidRDefault="00D675D8" w:rsidP="00D675D8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3.3. В случае болезни ученика или учителя, учитель, труд которого оплачивается по </w:t>
      </w:r>
      <w:r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тарификации, обязан отработать не проведённые часы. Сроки отработки 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согласовываются с родителями.</w:t>
      </w:r>
    </w:p>
    <w:p w:rsidR="00D675D8" w:rsidRDefault="00D675D8" w:rsidP="00D675D8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3.4. Администрация школы представляет в бухгалтерию </w:t>
      </w:r>
      <w:r>
        <w:rPr>
          <w:rFonts w:ascii="Times New Roman" w:hAnsi="Times New Roman" w:cs="Times New Roman"/>
          <w:color w:val="000000"/>
          <w:spacing w:val="-9"/>
          <w:sz w:val="28"/>
          <w:szCs w:val="28"/>
        </w:rPr>
        <w:t>приказ, если проведение занятий с больным учеником прекращается раньше срока.</w:t>
      </w:r>
    </w:p>
    <w:p w:rsidR="00D675D8" w:rsidRDefault="00D675D8" w:rsidP="00D675D8">
      <w:pPr>
        <w:shd w:val="clear" w:color="auto" w:fill="FFFFFF"/>
        <w:ind w:firstLine="34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lastRenderedPageBreak/>
        <w:t>4.  Участники образовательного процесса.</w:t>
      </w:r>
    </w:p>
    <w:p w:rsidR="00D675D8" w:rsidRDefault="00D675D8" w:rsidP="00D675D8">
      <w:pPr>
        <w:shd w:val="clear" w:color="auto" w:fill="FFFFFF"/>
        <w:ind w:left="346" w:right="5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        4.1. Участниками образовательного процесса являются учащиеся,  педагогические работники,  родители (законные представители) учащихся.</w:t>
      </w:r>
    </w:p>
    <w:p w:rsidR="00D675D8" w:rsidRDefault="00D675D8" w:rsidP="00D675D8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   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  <w:u w:val="single"/>
        </w:rPr>
        <w:t>4.1.1.Родители (законные представители)  обязаны:</w:t>
      </w:r>
    </w:p>
    <w:p w:rsidR="00D675D8" w:rsidRDefault="00D675D8" w:rsidP="00D675D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-быть </w:t>
      </w:r>
      <w:proofErr w:type="gramStart"/>
      <w:r>
        <w:rPr>
          <w:rFonts w:ascii="Times New Roman" w:hAnsi="Times New Roman" w:cs="Times New Roman"/>
          <w:color w:val="000000"/>
          <w:spacing w:val="-7"/>
          <w:sz w:val="28"/>
          <w:szCs w:val="28"/>
        </w:rPr>
        <w:t>ознакомлены</w:t>
      </w:r>
      <w:proofErr w:type="gramEnd"/>
      <w:r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с индивидуальным учебным планом учащегося.</w:t>
      </w:r>
    </w:p>
    <w:p w:rsidR="00D675D8" w:rsidRDefault="00D675D8" w:rsidP="00D675D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    -выполнять требования образовательной организации;</w:t>
      </w:r>
    </w:p>
    <w:p w:rsidR="00D675D8" w:rsidRDefault="00D675D8" w:rsidP="00D675D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    -поддерживать интерес ребенка к школе и образованию;</w:t>
      </w:r>
    </w:p>
    <w:p w:rsidR="00D675D8" w:rsidRDefault="00D675D8" w:rsidP="00D675D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-ставить учителя в известность о рекомендациях врача, особенностях режима;</w:t>
      </w:r>
    </w:p>
    <w:p w:rsidR="00D675D8" w:rsidRDefault="00D675D8" w:rsidP="00D675D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-создавать условия для проведения занятий, способствующих освоению знаний;</w:t>
      </w:r>
    </w:p>
    <w:p w:rsidR="00D675D8" w:rsidRDefault="00D675D8" w:rsidP="00D675D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-своевременно, в течение дня, информировать образовательную организацию</w:t>
      </w:r>
    </w:p>
    <w:p w:rsidR="00D675D8" w:rsidRDefault="00D675D8" w:rsidP="00D675D8">
      <w:pPr>
        <w:shd w:val="clear" w:color="auto" w:fill="FFFFFF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отмене занятий по случаю болезни и возобновлении занятий;</w:t>
      </w:r>
    </w:p>
    <w:p w:rsidR="00D675D8" w:rsidRDefault="00D675D8" w:rsidP="00D675D8">
      <w:pPr>
        <w:shd w:val="clear" w:color="auto" w:fill="FFFFFF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контролировать ведение дневника, выполнение домашних заданий.</w:t>
      </w:r>
    </w:p>
    <w:p w:rsidR="00D675D8" w:rsidRDefault="00D675D8" w:rsidP="00D675D8">
      <w:pPr>
        <w:shd w:val="clear" w:color="auto" w:fill="FFFFFF"/>
        <w:ind w:left="365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4.1.2.Педагогический работник имеет права, предусмотренные Федеральным законом  №273-ФЗ</w:t>
      </w:r>
      <w:proofErr w:type="gramStart"/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"О</w:t>
      </w:r>
      <w:proofErr w:type="gramEnd"/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б образовании в Российской Федерации".</w:t>
      </w:r>
    </w:p>
    <w:p w:rsidR="00D675D8" w:rsidRDefault="00D675D8" w:rsidP="00D675D8">
      <w:pPr>
        <w:shd w:val="clear" w:color="auto" w:fill="FFFFFF"/>
        <w:ind w:left="365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  <w:u w:val="single"/>
        </w:rPr>
        <w:t>Обязанности педагогических работников.</w:t>
      </w:r>
    </w:p>
    <w:p w:rsidR="00D675D8" w:rsidRDefault="00D675D8" w:rsidP="00D675D8">
      <w:pPr>
        <w:shd w:val="clear" w:color="auto" w:fill="FFFFFF"/>
        <w:ind w:left="10" w:firstLine="3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Учитель обязан:</w:t>
      </w:r>
    </w:p>
    <w:p w:rsidR="00D675D8" w:rsidRDefault="00D675D8" w:rsidP="00D675D8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ind w:left="36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   -выполнять государственные программы с учетом склонностей и интересов детей;</w:t>
      </w:r>
    </w:p>
    <w:p w:rsidR="00D675D8" w:rsidRDefault="00D675D8" w:rsidP="00D675D8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ind w:left="730" w:right="103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-развивать навыки самостоятельной работы с учебником, справочной и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художественной литературой;</w:t>
      </w:r>
    </w:p>
    <w:p w:rsidR="00D675D8" w:rsidRDefault="00D675D8" w:rsidP="00D675D8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ind w:left="73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-знать специфику заболевания учащегося, особенности режима и организации домашних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занятий;</w:t>
      </w:r>
    </w:p>
    <w:p w:rsidR="00D675D8" w:rsidRDefault="00D675D8" w:rsidP="00D675D8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ind w:left="36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   -не допускать перегрузки учащегося, составлять индивидуальные планы;</w:t>
      </w:r>
    </w:p>
    <w:p w:rsidR="00D675D8" w:rsidRDefault="00D675D8" w:rsidP="00D675D8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ind w:left="36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   -своевременно заполнять журналы учета проводимых занятий;</w:t>
      </w:r>
    </w:p>
    <w:p w:rsidR="00D675D8" w:rsidRDefault="00D675D8" w:rsidP="00D675D8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ind w:left="73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-контролировать ведение дневника учеником и расписываться о проведенном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занятии в нем (расписание, аттестация, запись домашних заданий).</w:t>
      </w:r>
    </w:p>
    <w:p w:rsidR="00D675D8" w:rsidRDefault="00D675D8" w:rsidP="00D675D8">
      <w:pPr>
        <w:shd w:val="clear" w:color="auto" w:fill="FFFFFF"/>
        <w:ind w:left="38" w:firstLine="3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  <w:u w:val="single"/>
        </w:rPr>
        <w:t>4.1.3.Обязанность классного руководителя:</w:t>
      </w:r>
    </w:p>
    <w:p w:rsidR="00D675D8" w:rsidRDefault="00D675D8" w:rsidP="00D675D8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ind w:left="73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-согласовывать с учителями, обучающимися ребенка, родителями (законными представителями) расписание занятий;</w:t>
      </w:r>
    </w:p>
    <w:p w:rsidR="00D675D8" w:rsidRDefault="00D675D8" w:rsidP="00D675D8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ind w:left="730" w:right="51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lastRenderedPageBreak/>
        <w:t>-поддерживать контакт с учащимися и родителями (законными представителями), выявлять привычки и особенности учащихся, состояние здоровья детей;</w:t>
      </w:r>
    </w:p>
    <w:p w:rsidR="00D675D8" w:rsidRDefault="00D675D8" w:rsidP="00D675D8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ind w:left="36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   -контролировать ведение дневника.</w:t>
      </w:r>
    </w:p>
    <w:p w:rsidR="00D675D8" w:rsidRDefault="00D675D8" w:rsidP="00D675D8">
      <w:pPr>
        <w:shd w:val="clear" w:color="auto" w:fill="FFFFFF"/>
        <w:ind w:left="67" w:firstLine="2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  <w:u w:val="single"/>
        </w:rPr>
        <w:t>4.1.4.Обязанности администрации:</w:t>
      </w:r>
    </w:p>
    <w:p w:rsidR="00D675D8" w:rsidRDefault="00D675D8" w:rsidP="00D675D8">
      <w:pPr>
        <w:widowControl w:val="0"/>
        <w:shd w:val="clear" w:color="auto" w:fill="FFFFFF"/>
        <w:tabs>
          <w:tab w:val="left" w:pos="797"/>
        </w:tabs>
        <w:autoSpaceDE w:val="0"/>
        <w:autoSpaceDN w:val="0"/>
        <w:adjustRightInd w:val="0"/>
        <w:spacing w:after="0" w:line="240" w:lineRule="auto"/>
        <w:ind w:left="79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-контролировать выполнение учебных программ, методику индивидуального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обучения, промежуточную аттестацию учащихся, оформление документации не реже 1 раза в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четверть;</w:t>
      </w:r>
    </w:p>
    <w:p w:rsidR="00D675D8" w:rsidRDefault="00D675D8" w:rsidP="00D675D8">
      <w:pPr>
        <w:widowControl w:val="0"/>
        <w:shd w:val="clear" w:color="auto" w:fill="FFFFFF"/>
        <w:tabs>
          <w:tab w:val="left" w:pos="797"/>
        </w:tabs>
        <w:autoSpaceDE w:val="0"/>
        <w:autoSpaceDN w:val="0"/>
        <w:adjustRightInd w:val="0"/>
        <w:spacing w:after="0" w:line="240" w:lineRule="auto"/>
        <w:ind w:left="79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-контролировать своевременность проведения занятий на дому, ведение журнала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br/>
        <w:t>учета обучения больных детей на дому;</w:t>
      </w:r>
    </w:p>
    <w:p w:rsidR="00D675D8" w:rsidRDefault="00D675D8" w:rsidP="00D675D8">
      <w:pPr>
        <w:widowControl w:val="0"/>
        <w:shd w:val="clear" w:color="auto" w:fill="FFFFFF"/>
        <w:tabs>
          <w:tab w:val="left" w:pos="797"/>
        </w:tabs>
        <w:autoSpaceDE w:val="0"/>
        <w:autoSpaceDN w:val="0"/>
        <w:adjustRightInd w:val="0"/>
        <w:spacing w:after="0" w:line="240" w:lineRule="auto"/>
        <w:ind w:left="4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   -обеспечивать своевременный подбор учителей.</w:t>
      </w:r>
    </w:p>
    <w:p w:rsidR="00D675D8" w:rsidRDefault="00D675D8" w:rsidP="00D675D8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5. Руководство обучением.</w:t>
      </w:r>
    </w:p>
    <w:p w:rsidR="00D675D8" w:rsidRDefault="00D675D8" w:rsidP="00D675D8">
      <w:pPr>
        <w:shd w:val="clear" w:color="auto" w:fill="FFFFFF"/>
        <w:ind w:left="106" w:firstLine="3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5.1.Общее руководство обучением детей на дому осуществляется администрацией гимназии. </w:t>
      </w:r>
    </w:p>
    <w:p w:rsidR="00D675D8" w:rsidRDefault="00D675D8" w:rsidP="00D675D8">
      <w:pPr>
        <w:shd w:val="clear" w:color="auto" w:fill="FFFFFF"/>
        <w:ind w:left="5" w:firstLine="3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   5.2..Основанием для начала и проведения обучения детей на дому является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приказ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об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организации индивидуального обучения детей на дому, согласованный с Управлением образования, справка ВКК. </w:t>
      </w:r>
    </w:p>
    <w:p w:rsidR="00223490" w:rsidRDefault="00223490">
      <w:bookmarkStart w:id="0" w:name="_GoBack"/>
      <w:bookmarkEnd w:id="0"/>
    </w:p>
    <w:sectPr w:rsidR="002234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C6AAF"/>
    <w:multiLevelType w:val="hybridMultilevel"/>
    <w:tmpl w:val="4DC87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5D8"/>
    <w:rsid w:val="00223490"/>
    <w:rsid w:val="00D67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5D8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675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675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ody Text"/>
    <w:basedOn w:val="a"/>
    <w:link w:val="a4"/>
    <w:semiHidden/>
    <w:unhideWhenUsed/>
    <w:rsid w:val="00D675D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D675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675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5D8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675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675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ody Text"/>
    <w:basedOn w:val="a"/>
    <w:link w:val="a4"/>
    <w:semiHidden/>
    <w:unhideWhenUsed/>
    <w:rsid w:val="00D675D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D675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675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0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889</Words>
  <Characters>5072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Чипик</dc:creator>
  <cp:lastModifiedBy>Чипик</cp:lastModifiedBy>
  <cp:revision>1</cp:revision>
  <dcterms:created xsi:type="dcterms:W3CDTF">2015-12-06T16:06:00Z</dcterms:created>
  <dcterms:modified xsi:type="dcterms:W3CDTF">2015-12-06T16:06:00Z</dcterms:modified>
</cp:coreProperties>
</file>